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A4" w:rsidRDefault="00CA55B8" w:rsidP="003E2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B8">
        <w:rPr>
          <w:rFonts w:ascii="Times New Roman" w:hAnsi="Times New Roman" w:cs="Times New Roman"/>
          <w:b/>
          <w:sz w:val="28"/>
          <w:szCs w:val="28"/>
        </w:rPr>
        <w:t>С</w:t>
      </w:r>
      <w:r w:rsidR="008F2CA0">
        <w:rPr>
          <w:rFonts w:ascii="Times New Roman" w:hAnsi="Times New Roman" w:cs="Times New Roman"/>
          <w:b/>
          <w:sz w:val="28"/>
          <w:szCs w:val="28"/>
        </w:rPr>
        <w:t xml:space="preserve">писок статей, опубликованных в </w:t>
      </w:r>
      <w:r w:rsidRPr="00CA55B8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8F2CA0">
        <w:rPr>
          <w:rFonts w:ascii="Times New Roman" w:hAnsi="Times New Roman" w:cs="Times New Roman"/>
          <w:b/>
          <w:sz w:val="28"/>
          <w:szCs w:val="28"/>
        </w:rPr>
        <w:t>ом сельскохозяйственном журнале (</w:t>
      </w:r>
      <w:r w:rsidR="007C5BA4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="007C5BA4" w:rsidRPr="007C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BA4">
        <w:rPr>
          <w:rFonts w:ascii="Times New Roman" w:hAnsi="Times New Roman" w:cs="Times New Roman"/>
          <w:b/>
          <w:sz w:val="28"/>
          <w:szCs w:val="28"/>
          <w:lang w:val="en-US"/>
        </w:rPr>
        <w:t>agricultural</w:t>
      </w:r>
      <w:r w:rsidR="007C5BA4" w:rsidRPr="007C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BA4">
        <w:rPr>
          <w:rFonts w:ascii="Times New Roman" w:hAnsi="Times New Roman" w:cs="Times New Roman"/>
          <w:b/>
          <w:sz w:val="28"/>
          <w:szCs w:val="28"/>
          <w:lang w:val="en-US"/>
        </w:rPr>
        <w:t>journal</w:t>
      </w:r>
      <w:r w:rsidR="00120FF7">
        <w:rPr>
          <w:rFonts w:ascii="Times New Roman" w:hAnsi="Times New Roman" w:cs="Times New Roman"/>
          <w:b/>
          <w:sz w:val="28"/>
          <w:szCs w:val="28"/>
        </w:rPr>
        <w:t>)</w:t>
      </w:r>
      <w:r w:rsidR="007C5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3DD" w:rsidRDefault="007C5BA4" w:rsidP="003E2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B1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9F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году </w:t>
      </w:r>
      <w:r w:rsidR="00CA55B8" w:rsidRPr="00CA55B8">
        <w:rPr>
          <w:rFonts w:ascii="Times New Roman" w:hAnsi="Times New Roman" w:cs="Times New Roman"/>
          <w:b/>
          <w:sz w:val="28"/>
          <w:szCs w:val="28"/>
        </w:rPr>
        <w:t>(по рубрикам)</w:t>
      </w:r>
      <w:r w:rsidR="00F90BF6">
        <w:rPr>
          <w:rFonts w:ascii="Times New Roman" w:hAnsi="Times New Roman" w:cs="Times New Roman"/>
          <w:b/>
          <w:sz w:val="28"/>
          <w:szCs w:val="28"/>
        </w:rPr>
        <w:t>,</w:t>
      </w:r>
      <w:r w:rsidR="008B1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F6">
        <w:rPr>
          <w:rFonts w:ascii="Times New Roman" w:hAnsi="Times New Roman" w:cs="Times New Roman"/>
          <w:b/>
          <w:sz w:val="28"/>
          <w:szCs w:val="28"/>
        </w:rPr>
        <w:t>для использования при цитировании</w:t>
      </w:r>
    </w:p>
    <w:p w:rsidR="00CA55B8" w:rsidRDefault="00CA55B8" w:rsidP="003E205A">
      <w:pPr>
        <w:pStyle w:val="1"/>
      </w:pPr>
    </w:p>
    <w:p w:rsidR="00CA55B8" w:rsidRPr="008F2CA0" w:rsidRDefault="00CA55B8" w:rsidP="003E205A">
      <w:pPr>
        <w:pStyle w:val="1"/>
        <w:rPr>
          <w:szCs w:val="28"/>
          <w:lang w:val="en-US"/>
        </w:rPr>
      </w:pPr>
      <w:r w:rsidRPr="00732C07">
        <w:rPr>
          <w:szCs w:val="28"/>
        </w:rPr>
        <w:t>ГЛАВНАЯ</w:t>
      </w:r>
      <w:r w:rsidRPr="008F2CA0">
        <w:rPr>
          <w:szCs w:val="28"/>
          <w:lang w:val="en-US"/>
        </w:rPr>
        <w:t xml:space="preserve"> </w:t>
      </w:r>
      <w:r w:rsidRPr="00732C07">
        <w:rPr>
          <w:szCs w:val="28"/>
        </w:rPr>
        <w:t>ТЕМА</w:t>
      </w:r>
      <w:r w:rsidRPr="008F2CA0">
        <w:rPr>
          <w:szCs w:val="28"/>
          <w:lang w:val="en-US"/>
        </w:rPr>
        <w:t xml:space="preserve"> </w:t>
      </w:r>
      <w:r w:rsidRPr="00732C07">
        <w:rPr>
          <w:szCs w:val="28"/>
        </w:rPr>
        <w:t>НОМЕРА</w:t>
      </w:r>
      <w:r w:rsidRPr="008F2CA0">
        <w:rPr>
          <w:szCs w:val="28"/>
          <w:lang w:val="en-US"/>
        </w:rPr>
        <w:t xml:space="preserve"> </w:t>
      </w:r>
    </w:p>
    <w:p w:rsidR="00732C07" w:rsidRPr="00732C07" w:rsidRDefault="00732C07" w:rsidP="003E205A">
      <w:pPr>
        <w:pStyle w:val="1"/>
        <w:rPr>
          <w:caps/>
          <w:szCs w:val="28"/>
          <w:shd w:val="clear" w:color="auto" w:fill="FDFDFD"/>
          <w:lang w:val="en-US"/>
        </w:rPr>
      </w:pPr>
      <w:r w:rsidRPr="00732C07">
        <w:rPr>
          <w:caps/>
          <w:szCs w:val="28"/>
          <w:shd w:val="clear" w:color="auto" w:fill="FDFDFD"/>
          <w:lang w:val="en-US"/>
        </w:rPr>
        <w:t xml:space="preserve">The main theme of the magazine </w:t>
      </w:r>
    </w:p>
    <w:p w:rsidR="003E205A" w:rsidRPr="008F2CA0" w:rsidRDefault="003E205A" w:rsidP="003E20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42C5" w:rsidRPr="001222D6" w:rsidRDefault="00AC42C5" w:rsidP="003E20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AC42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Фомин А.А.</w:t>
      </w:r>
      <w:r w:rsidRPr="00AC4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C42C5">
        <w:rPr>
          <w:rFonts w:ascii="Times New Roman" w:hAnsi="Times New Roman" w:cs="Times New Roman"/>
          <w:sz w:val="28"/>
          <w:szCs w:val="28"/>
          <w:shd w:val="clear" w:color="auto" w:fill="FFFFFF"/>
        </w:rPr>
        <w:t>О пользе рекордов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Pr="001222D6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22D6">
        <w:rPr>
          <w:rFonts w:ascii="Times New Roman" w:hAnsi="Times New Roman" w:cs="Times New Roman"/>
          <w:sz w:val="28"/>
          <w:szCs w:val="28"/>
          <w:lang w:val="en-US"/>
        </w:rPr>
        <w:t xml:space="preserve">. 61. № 5 (365).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22D6">
        <w:rPr>
          <w:rFonts w:ascii="Times New Roman" w:hAnsi="Times New Roman" w:cs="Times New Roman"/>
          <w:sz w:val="28"/>
          <w:szCs w:val="28"/>
          <w:lang w:val="en-US"/>
        </w:rPr>
        <w:t>. 1.</w:t>
      </w:r>
    </w:p>
    <w:p w:rsidR="00C70AC1" w:rsidRPr="001222D6" w:rsidRDefault="00AC42C5" w:rsidP="003E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Fomin</w:t>
      </w:r>
      <w:r w:rsidRPr="00C70A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AC42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A</w:t>
      </w:r>
      <w:r w:rsidRPr="00C70A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.</w:t>
      </w:r>
      <w:r w:rsidRPr="00AC42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A</w:t>
      </w:r>
      <w:r w:rsidRPr="00C70A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.</w:t>
      </w:r>
      <w:r w:rsidRPr="00AC42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 </w:t>
      </w:r>
      <w:r w:rsidRPr="00AC4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Pr="00C70A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C4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C70A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C4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use</w:t>
      </w:r>
      <w:r w:rsidRPr="00C70A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C4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C70A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C42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records</w:t>
      </w:r>
      <w:r w:rsidR="00C70AC1" w:rsidRPr="00C70A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C70AC1">
        <w:rPr>
          <w:rFonts w:ascii="Times New Roman" w:hAnsi="Times New Roman" w:cs="Times New Roman"/>
          <w:sz w:val="28"/>
          <w:szCs w:val="28"/>
          <w:lang w:val="en-US"/>
        </w:rPr>
        <w:t>International agricultural journal.</w:t>
      </w:r>
      <w:r w:rsidR="00C70AC1" w:rsidRPr="00732C07">
        <w:rPr>
          <w:rFonts w:ascii="Times New Roman" w:hAnsi="Times New Roman" w:cs="Times New Roman"/>
          <w:sz w:val="28"/>
          <w:szCs w:val="28"/>
          <w:lang w:val="en-US"/>
        </w:rPr>
        <w:t xml:space="preserve"> 2018. </w:t>
      </w:r>
      <w:r w:rsidR="00C70AC1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C70AC1" w:rsidRPr="00C70AC1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C70AC1"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C70AC1"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C70AC1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5 (365). </w:t>
      </w:r>
      <w:r w:rsidR="008F2CA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70AC1" w:rsidRPr="001222D6">
        <w:rPr>
          <w:rFonts w:ascii="Times New Roman" w:hAnsi="Times New Roman" w:cs="Times New Roman"/>
          <w:sz w:val="28"/>
          <w:szCs w:val="28"/>
        </w:rPr>
        <w:t>. 1.</w:t>
      </w:r>
    </w:p>
    <w:p w:rsidR="00AC42C5" w:rsidRPr="001222D6" w:rsidRDefault="00AC42C5" w:rsidP="003E205A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A3E87" w:rsidRPr="00ED1BED" w:rsidRDefault="001A3E87" w:rsidP="003E205A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70AC1">
        <w:rPr>
          <w:rFonts w:ascii="Times New Roman" w:hAnsi="Times New Roman" w:cs="Times New Roman"/>
          <w:b/>
          <w:bCs/>
          <w:caps/>
          <w:sz w:val="28"/>
          <w:szCs w:val="28"/>
        </w:rPr>
        <w:t>Земельные</w:t>
      </w:r>
      <w:r w:rsidRPr="00ED1B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70AC1">
        <w:rPr>
          <w:rFonts w:ascii="Times New Roman" w:hAnsi="Times New Roman" w:cs="Times New Roman"/>
          <w:b/>
          <w:bCs/>
          <w:caps/>
          <w:sz w:val="28"/>
          <w:szCs w:val="28"/>
        </w:rPr>
        <w:t>отношения</w:t>
      </w:r>
      <w:r w:rsidRPr="00ED1B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70AC1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  <w:r w:rsidRPr="00ED1B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70AC1">
        <w:rPr>
          <w:rFonts w:ascii="Times New Roman" w:hAnsi="Times New Roman" w:cs="Times New Roman"/>
          <w:b/>
          <w:bCs/>
          <w:caps/>
          <w:sz w:val="28"/>
          <w:szCs w:val="28"/>
        </w:rPr>
        <w:t>землеустройство</w:t>
      </w:r>
    </w:p>
    <w:p w:rsidR="00C70AC1" w:rsidRPr="00ED1BED" w:rsidRDefault="00C70AC1" w:rsidP="003E205A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C70AC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Land</w:t>
      </w:r>
      <w:r w:rsidRPr="00ED1BE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Pr="00C70AC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relations</w:t>
      </w:r>
      <w:r w:rsidRPr="00ED1BE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Pr="00C70AC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and</w:t>
      </w:r>
      <w:r w:rsidRPr="00ED1BE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Pr="00C70AC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land</w:t>
      </w:r>
      <w:r w:rsidRPr="00ED1BE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Pr="00C70AC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management</w:t>
      </w:r>
    </w:p>
    <w:p w:rsidR="003E205A" w:rsidRPr="00ED1BED" w:rsidRDefault="003E205A" w:rsidP="003E20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5A" w:rsidRPr="003E205A" w:rsidRDefault="00C70AC1" w:rsidP="003E20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C70AC1">
        <w:rPr>
          <w:rFonts w:ascii="Times New Roman" w:hAnsi="Times New Roman" w:cs="Times New Roman"/>
          <w:b/>
          <w:sz w:val="28"/>
          <w:szCs w:val="28"/>
        </w:rPr>
        <w:t>Клюшин</w:t>
      </w:r>
      <w:r w:rsidRPr="008F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AC1">
        <w:rPr>
          <w:rFonts w:ascii="Times New Roman" w:hAnsi="Times New Roman" w:cs="Times New Roman"/>
          <w:b/>
          <w:sz w:val="28"/>
          <w:szCs w:val="28"/>
        </w:rPr>
        <w:t>П</w:t>
      </w:r>
      <w:r w:rsidRPr="008F2CA0">
        <w:rPr>
          <w:rFonts w:ascii="Times New Roman" w:hAnsi="Times New Roman" w:cs="Times New Roman"/>
          <w:b/>
          <w:sz w:val="28"/>
          <w:szCs w:val="28"/>
        </w:rPr>
        <w:t>.</w:t>
      </w:r>
      <w:r w:rsidRPr="00C70AC1">
        <w:rPr>
          <w:rFonts w:ascii="Times New Roman" w:hAnsi="Times New Roman" w:cs="Times New Roman"/>
          <w:b/>
          <w:sz w:val="28"/>
          <w:szCs w:val="28"/>
        </w:rPr>
        <w:t>В</w:t>
      </w:r>
      <w:r w:rsidRPr="008F2CA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C70AC1">
        <w:rPr>
          <w:rFonts w:ascii="Times New Roman" w:hAnsi="Times New Roman" w:cs="Times New Roman"/>
          <w:b/>
          <w:sz w:val="28"/>
          <w:szCs w:val="28"/>
        </w:rPr>
        <w:t>Мурашева</w:t>
      </w:r>
      <w:r w:rsidRPr="008F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AC1">
        <w:rPr>
          <w:rFonts w:ascii="Times New Roman" w:hAnsi="Times New Roman" w:cs="Times New Roman"/>
          <w:b/>
          <w:sz w:val="28"/>
          <w:szCs w:val="28"/>
        </w:rPr>
        <w:t>А</w:t>
      </w:r>
      <w:r w:rsidRPr="008F2CA0">
        <w:rPr>
          <w:rFonts w:ascii="Times New Roman" w:hAnsi="Times New Roman" w:cs="Times New Roman"/>
          <w:b/>
          <w:sz w:val="28"/>
          <w:szCs w:val="28"/>
        </w:rPr>
        <w:t>.</w:t>
      </w:r>
      <w:r w:rsidRPr="00C70AC1">
        <w:rPr>
          <w:rFonts w:ascii="Times New Roman" w:hAnsi="Times New Roman" w:cs="Times New Roman"/>
          <w:b/>
          <w:sz w:val="28"/>
          <w:szCs w:val="28"/>
        </w:rPr>
        <w:t>А</w:t>
      </w:r>
      <w:r w:rsidRPr="008F2CA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C70AC1">
        <w:rPr>
          <w:rFonts w:ascii="Times New Roman" w:hAnsi="Times New Roman" w:cs="Times New Roman"/>
          <w:b/>
          <w:sz w:val="28"/>
          <w:szCs w:val="28"/>
        </w:rPr>
        <w:t>Широкова</w:t>
      </w:r>
      <w:r w:rsidRPr="008F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AC1">
        <w:rPr>
          <w:rFonts w:ascii="Times New Roman" w:hAnsi="Times New Roman" w:cs="Times New Roman"/>
          <w:b/>
          <w:sz w:val="28"/>
          <w:szCs w:val="28"/>
        </w:rPr>
        <w:t>В</w:t>
      </w:r>
      <w:r w:rsidRPr="008F2CA0">
        <w:rPr>
          <w:rFonts w:ascii="Times New Roman" w:hAnsi="Times New Roman" w:cs="Times New Roman"/>
          <w:b/>
          <w:sz w:val="28"/>
          <w:szCs w:val="28"/>
        </w:rPr>
        <w:t>.</w:t>
      </w:r>
      <w:r w:rsidRPr="00C70AC1">
        <w:rPr>
          <w:rFonts w:ascii="Times New Roman" w:hAnsi="Times New Roman" w:cs="Times New Roman"/>
          <w:b/>
          <w:sz w:val="28"/>
          <w:szCs w:val="28"/>
        </w:rPr>
        <w:t>А</w:t>
      </w:r>
      <w:r w:rsidRPr="008F2CA0">
        <w:rPr>
          <w:rFonts w:ascii="Times New Roman" w:hAnsi="Times New Roman" w:cs="Times New Roman"/>
          <w:b/>
          <w:sz w:val="28"/>
          <w:szCs w:val="28"/>
        </w:rPr>
        <w:t xml:space="preserve">.,  </w:t>
      </w:r>
      <w:r w:rsidRPr="00C70AC1">
        <w:rPr>
          <w:rFonts w:ascii="Times New Roman" w:eastAsia="Calibri" w:hAnsi="Times New Roman" w:cs="Times New Roman"/>
          <w:b/>
          <w:sz w:val="28"/>
          <w:szCs w:val="28"/>
        </w:rPr>
        <w:t>Хуторова А.О.</w:t>
      </w:r>
      <w:r w:rsidRPr="00C70AC1">
        <w:rPr>
          <w:rFonts w:ascii="Times New Roman" w:hAnsi="Times New Roman" w:cs="Times New Roman"/>
          <w:b/>
          <w:sz w:val="28"/>
          <w:szCs w:val="28"/>
        </w:rPr>
        <w:t xml:space="preserve">, Савинова С.В. </w:t>
      </w:r>
      <w:r w:rsidRPr="00C70AC1">
        <w:rPr>
          <w:rFonts w:ascii="Times New Roman" w:hAnsi="Times New Roman" w:cs="Times New Roman"/>
          <w:sz w:val="28"/>
          <w:szCs w:val="28"/>
        </w:rPr>
        <w:t>Пути повышения эффективного использования сельскохозяйственных угодий на территории Северо-Кавказского федерального округа</w:t>
      </w:r>
      <w:r w:rsidR="003E205A">
        <w:rPr>
          <w:rFonts w:ascii="Times New Roman" w:hAnsi="Times New Roman" w:cs="Times New Roman"/>
          <w:sz w:val="28"/>
          <w:szCs w:val="28"/>
        </w:rPr>
        <w:t xml:space="preserve"> // Международный сельскохозяйственный журнал. </w:t>
      </w:r>
      <w:r w:rsidR="003E205A" w:rsidRPr="001222D6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3E205A">
        <w:rPr>
          <w:rFonts w:ascii="Times New Roman" w:hAnsi="Times New Roman" w:cs="Times New Roman"/>
          <w:sz w:val="28"/>
          <w:szCs w:val="28"/>
        </w:rPr>
        <w:t>Т</w:t>
      </w:r>
      <w:r w:rsidR="003E205A" w:rsidRPr="001222D6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3E205A" w:rsidRPr="003E205A">
        <w:rPr>
          <w:rFonts w:ascii="Times New Roman" w:hAnsi="Times New Roman" w:cs="Times New Roman"/>
          <w:sz w:val="28"/>
          <w:szCs w:val="28"/>
          <w:lang w:val="en-US"/>
        </w:rPr>
        <w:t xml:space="preserve">№ 1 (361). </w:t>
      </w:r>
      <w:r w:rsidR="003E205A">
        <w:rPr>
          <w:rFonts w:ascii="Times New Roman" w:hAnsi="Times New Roman" w:cs="Times New Roman"/>
          <w:sz w:val="28"/>
          <w:szCs w:val="28"/>
        </w:rPr>
        <w:t>С</w:t>
      </w:r>
      <w:r w:rsidR="003E205A" w:rsidRPr="003E205A">
        <w:rPr>
          <w:rFonts w:ascii="Times New Roman" w:hAnsi="Times New Roman" w:cs="Times New Roman"/>
          <w:sz w:val="28"/>
          <w:szCs w:val="28"/>
          <w:lang w:val="en-US"/>
        </w:rPr>
        <w:t xml:space="preserve">. 4-7. </w:t>
      </w:r>
      <w:r w:rsidR="003E205A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E205A" w:rsidRPr="003E205A">
        <w:rPr>
          <w:rFonts w:ascii="Times New Roman" w:hAnsi="Times New Roman" w:cs="Times New Roman"/>
          <w:sz w:val="28"/>
          <w:szCs w:val="28"/>
          <w:lang w:val="en-US"/>
        </w:rPr>
        <w:t>: 10.24411/2587-6740-2018-11001.</w:t>
      </w:r>
    </w:p>
    <w:p w:rsidR="00C70AC1" w:rsidRPr="003E205A" w:rsidRDefault="00C70AC1" w:rsidP="003E205A">
      <w:pPr>
        <w:tabs>
          <w:tab w:val="center" w:pos="5233"/>
          <w:tab w:val="left" w:pos="9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205A" w:rsidRPr="00732C07" w:rsidRDefault="00C70AC1" w:rsidP="003E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Klyushin P.V., Murasheva A.A., Shirokova V.A., Khutorova A.O., Savinova S.V. </w:t>
      </w:r>
      <w:r w:rsidRPr="00C70AC1">
        <w:rPr>
          <w:rFonts w:ascii="Times New Roman" w:hAnsi="Times New Roman" w:cs="Times New Roman"/>
          <w:sz w:val="28"/>
          <w:szCs w:val="28"/>
          <w:lang w:val="en-US"/>
        </w:rPr>
        <w:t>Ways to improve effective use of agricultural land on the territory of the North Caucasus Federal District</w:t>
      </w:r>
      <w:r w:rsidR="003E205A" w:rsidRPr="003E20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205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3E205A" w:rsidRPr="003E205A">
        <w:rPr>
          <w:rFonts w:ascii="Times New Roman" w:hAnsi="Times New Roman" w:cs="Times New Roman"/>
          <w:sz w:val="28"/>
          <w:szCs w:val="28"/>
        </w:rPr>
        <w:t xml:space="preserve"> </w:t>
      </w:r>
      <w:r w:rsidR="003E205A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E205A" w:rsidRPr="003E205A">
        <w:rPr>
          <w:rFonts w:ascii="Times New Roman" w:hAnsi="Times New Roman" w:cs="Times New Roman"/>
          <w:sz w:val="28"/>
          <w:szCs w:val="28"/>
        </w:rPr>
        <w:t xml:space="preserve"> </w:t>
      </w:r>
      <w:r w:rsidR="003E205A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E205A" w:rsidRPr="003E205A">
        <w:rPr>
          <w:rFonts w:ascii="Times New Roman" w:hAnsi="Times New Roman" w:cs="Times New Roman"/>
          <w:sz w:val="28"/>
          <w:szCs w:val="28"/>
        </w:rPr>
        <w:t xml:space="preserve">. 2018. </w:t>
      </w:r>
      <w:r w:rsidR="003E205A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E205A" w:rsidRPr="00732C07">
        <w:rPr>
          <w:rFonts w:ascii="Times New Roman" w:hAnsi="Times New Roman" w:cs="Times New Roman"/>
          <w:sz w:val="28"/>
          <w:szCs w:val="28"/>
        </w:rPr>
        <w:t xml:space="preserve">. 61. </w:t>
      </w:r>
      <w:r w:rsidR="003E205A"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E205A"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E205A">
        <w:rPr>
          <w:rFonts w:ascii="Times New Roman" w:hAnsi="Times New Roman" w:cs="Times New Roman"/>
          <w:sz w:val="28"/>
          <w:szCs w:val="28"/>
        </w:rPr>
        <w:t xml:space="preserve"> 1 (361). </w:t>
      </w:r>
      <w:r w:rsidR="003E205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E205A" w:rsidRPr="00AC42C5">
        <w:rPr>
          <w:rFonts w:ascii="Times New Roman" w:hAnsi="Times New Roman" w:cs="Times New Roman"/>
          <w:sz w:val="28"/>
          <w:szCs w:val="28"/>
        </w:rPr>
        <w:t>.</w:t>
      </w:r>
      <w:r w:rsidR="003E205A">
        <w:rPr>
          <w:rFonts w:ascii="Times New Roman" w:hAnsi="Times New Roman" w:cs="Times New Roman"/>
          <w:sz w:val="28"/>
          <w:szCs w:val="28"/>
        </w:rPr>
        <w:t xml:space="preserve"> 4-7.</w:t>
      </w:r>
      <w:r w:rsidR="008F2CA0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8F2CA0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F2CA0" w:rsidRPr="00ED1BED">
        <w:rPr>
          <w:rFonts w:ascii="Times New Roman" w:hAnsi="Times New Roman" w:cs="Times New Roman"/>
          <w:sz w:val="28"/>
          <w:szCs w:val="28"/>
        </w:rPr>
        <w:t>: 10.24411/2587-6740-2018-11001.</w:t>
      </w:r>
    </w:p>
    <w:p w:rsidR="008F2CA0" w:rsidRDefault="008F2CA0" w:rsidP="003E20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5A" w:rsidRPr="00CC0963" w:rsidRDefault="003E205A" w:rsidP="003E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205A">
        <w:rPr>
          <w:rFonts w:ascii="Times New Roman" w:hAnsi="Times New Roman" w:cs="Times New Roman"/>
          <w:b/>
          <w:sz w:val="28"/>
          <w:szCs w:val="28"/>
        </w:rPr>
        <w:t>Степанова Л.П., Циканавичуте В.Э., Халимон С.Ю.</w:t>
      </w:r>
      <w:r w:rsidRPr="003E205A">
        <w:rPr>
          <w:rFonts w:ascii="Times New Roman" w:hAnsi="Times New Roman" w:cs="Times New Roman"/>
          <w:sz w:val="28"/>
          <w:szCs w:val="28"/>
        </w:rPr>
        <w:t xml:space="preserve"> Агроэкологическая оценка деградационных изменений земель сельскохозяйственного назначения под влиянием интенсивных антропогенных воздействий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8-10.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10.24411/2587-6740-2018-11002.</w:t>
      </w:r>
    </w:p>
    <w:p w:rsidR="003E205A" w:rsidRPr="008F2CA0" w:rsidRDefault="003E205A" w:rsidP="003E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5A">
        <w:rPr>
          <w:rFonts w:ascii="Times New Roman" w:hAnsi="Times New Roman" w:cs="Times New Roman"/>
          <w:b/>
          <w:sz w:val="28"/>
          <w:szCs w:val="28"/>
          <w:lang w:val="en"/>
        </w:rPr>
        <w:t>Stepanova L</w:t>
      </w:r>
      <w:r w:rsidRPr="003E20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E205A">
        <w:rPr>
          <w:rFonts w:ascii="Times New Roman" w:hAnsi="Times New Roman" w:cs="Times New Roman"/>
          <w:b/>
          <w:sz w:val="28"/>
          <w:szCs w:val="28"/>
          <w:lang w:val="en"/>
        </w:rPr>
        <w:t>P</w:t>
      </w:r>
      <w:r w:rsidRPr="003E20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E205A">
        <w:rPr>
          <w:rFonts w:ascii="Times New Roman" w:hAnsi="Times New Roman" w:cs="Times New Roman"/>
          <w:b/>
          <w:sz w:val="28"/>
          <w:szCs w:val="28"/>
          <w:lang w:val="en"/>
        </w:rPr>
        <w:t>, Tsikanavichute V</w:t>
      </w:r>
      <w:r w:rsidRPr="003E20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E205A">
        <w:rPr>
          <w:rFonts w:ascii="Times New Roman" w:hAnsi="Times New Roman" w:cs="Times New Roman"/>
          <w:b/>
          <w:sz w:val="28"/>
          <w:szCs w:val="28"/>
          <w:lang w:val="en"/>
        </w:rPr>
        <w:t>E</w:t>
      </w:r>
      <w:r w:rsidRPr="003E20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E205A">
        <w:rPr>
          <w:rFonts w:ascii="Times New Roman" w:hAnsi="Times New Roman" w:cs="Times New Roman"/>
          <w:b/>
          <w:sz w:val="28"/>
          <w:szCs w:val="28"/>
          <w:lang w:val="en"/>
        </w:rPr>
        <w:t>, Halimon S</w:t>
      </w:r>
      <w:r w:rsidRPr="003E20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E205A">
        <w:rPr>
          <w:rFonts w:ascii="Times New Roman" w:hAnsi="Times New Roman" w:cs="Times New Roman"/>
          <w:b/>
          <w:sz w:val="28"/>
          <w:szCs w:val="28"/>
          <w:lang w:val="en"/>
        </w:rPr>
        <w:t>Yu</w:t>
      </w:r>
      <w:r w:rsidRPr="003E20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E2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05A">
        <w:rPr>
          <w:rFonts w:ascii="Times New Roman" w:hAnsi="Times New Roman" w:cs="Times New Roman"/>
          <w:sz w:val="28"/>
          <w:szCs w:val="28"/>
          <w:lang w:val="en"/>
        </w:rPr>
        <w:t>Agroecological assessment of degradation changes in agricultural land under the influence of intensive anthropogenic impacts</w:t>
      </w:r>
      <w:r w:rsidRPr="003E20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ED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ED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ED1BED">
        <w:rPr>
          <w:rFonts w:ascii="Times New Roman" w:hAnsi="Times New Roman" w:cs="Times New Roman"/>
          <w:sz w:val="28"/>
          <w:szCs w:val="28"/>
        </w:rPr>
        <w:t xml:space="preserve"> 1 (361).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8F2CA0">
        <w:rPr>
          <w:rFonts w:ascii="Times New Roman" w:hAnsi="Times New Roman" w:cs="Times New Roman"/>
          <w:sz w:val="28"/>
          <w:szCs w:val="28"/>
        </w:rPr>
        <w:t>. 8-10.</w:t>
      </w:r>
      <w:r w:rsidR="008F2CA0" w:rsidRPr="008F2CA0">
        <w:rPr>
          <w:rFonts w:ascii="Times New Roman" w:hAnsi="Times New Roman" w:cs="Times New Roman"/>
          <w:sz w:val="28"/>
          <w:szCs w:val="28"/>
        </w:rPr>
        <w:t xml:space="preserve"> </w:t>
      </w:r>
      <w:r w:rsidR="008F2CA0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F2CA0" w:rsidRPr="008F2CA0">
        <w:rPr>
          <w:rFonts w:ascii="Times New Roman" w:hAnsi="Times New Roman" w:cs="Times New Roman"/>
          <w:sz w:val="28"/>
          <w:szCs w:val="28"/>
        </w:rPr>
        <w:t>: 10.24411/2587-6740-2018-11002.</w:t>
      </w:r>
    </w:p>
    <w:p w:rsidR="003E205A" w:rsidRPr="008F2CA0" w:rsidRDefault="003E205A" w:rsidP="003E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A0" w:rsidRPr="008F2CA0" w:rsidRDefault="008F2CA0" w:rsidP="008F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t>Фетюхин И.В., Черненко В.В.</w:t>
      </w:r>
      <w:r w:rsidRPr="008F2CA0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caps/>
          <w:sz w:val="28"/>
          <w:szCs w:val="28"/>
        </w:rPr>
        <w:t>Ф</w:t>
      </w:r>
      <w:r w:rsidRPr="008F2CA0">
        <w:rPr>
          <w:rFonts w:ascii="Times New Roman" w:hAnsi="Times New Roman" w:cs="Times New Roman"/>
          <w:sz w:val="28"/>
          <w:szCs w:val="28"/>
        </w:rPr>
        <w:t>акторы развития, моделирование и прогнозирование эрозии почвы</w:t>
      </w:r>
      <w:r>
        <w:rPr>
          <w:rFonts w:ascii="Times New Roman" w:hAnsi="Times New Roman" w:cs="Times New Roman"/>
          <w:sz w:val="28"/>
          <w:szCs w:val="28"/>
        </w:rPr>
        <w:t xml:space="preserve"> // 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11-13.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: 10.24411/2587-6740-2018-11003.</w:t>
      </w:r>
    </w:p>
    <w:p w:rsidR="00A63EC7" w:rsidRPr="00CC0963" w:rsidRDefault="008F2CA0" w:rsidP="00A6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Fetyukhin I.V., Chernenko V.V. </w:t>
      </w:r>
      <w:r w:rsidRPr="008F2CA0">
        <w:rPr>
          <w:rFonts w:ascii="Times New Roman" w:hAnsi="Times New Roman" w:cs="Times New Roman"/>
          <w:caps/>
          <w:sz w:val="28"/>
          <w:szCs w:val="28"/>
          <w:lang w:val="en-US"/>
        </w:rPr>
        <w:t>F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actors of development modeling and forecasting soil erosion.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CC0963">
        <w:rPr>
          <w:rFonts w:ascii="Times New Roman" w:hAnsi="Times New Roman" w:cs="Times New Roman"/>
          <w:sz w:val="28"/>
          <w:szCs w:val="28"/>
        </w:rPr>
        <w:t xml:space="preserve"> 1 (361).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C0963">
        <w:rPr>
          <w:rFonts w:ascii="Times New Roman" w:hAnsi="Times New Roman" w:cs="Times New Roman"/>
          <w:sz w:val="28"/>
          <w:szCs w:val="28"/>
        </w:rPr>
        <w:t>.</w:t>
      </w:r>
      <w:r w:rsidR="00A63EC7" w:rsidRPr="00CC0963">
        <w:rPr>
          <w:rFonts w:ascii="Times New Roman" w:hAnsi="Times New Roman" w:cs="Times New Roman"/>
          <w:sz w:val="28"/>
          <w:szCs w:val="28"/>
        </w:rPr>
        <w:t xml:space="preserve"> 1</w:t>
      </w:r>
      <w:r w:rsidR="00A63EC7">
        <w:rPr>
          <w:rFonts w:ascii="Times New Roman" w:hAnsi="Times New Roman" w:cs="Times New Roman"/>
          <w:sz w:val="28"/>
          <w:szCs w:val="28"/>
        </w:rPr>
        <w:t>1</w:t>
      </w:r>
      <w:r w:rsidR="00A63EC7" w:rsidRPr="00CC0963">
        <w:rPr>
          <w:rFonts w:ascii="Times New Roman" w:hAnsi="Times New Roman" w:cs="Times New Roman"/>
          <w:sz w:val="28"/>
          <w:szCs w:val="28"/>
        </w:rPr>
        <w:t>-1</w:t>
      </w:r>
      <w:r w:rsidR="00A63EC7">
        <w:rPr>
          <w:rFonts w:ascii="Times New Roman" w:hAnsi="Times New Roman" w:cs="Times New Roman"/>
          <w:sz w:val="28"/>
          <w:szCs w:val="28"/>
        </w:rPr>
        <w:t>3</w:t>
      </w:r>
      <w:r w:rsidRPr="00CC0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CC0963">
        <w:rPr>
          <w:rFonts w:ascii="Times New Roman" w:hAnsi="Times New Roman" w:cs="Times New Roman"/>
          <w:sz w:val="28"/>
          <w:szCs w:val="28"/>
        </w:rPr>
        <w:t xml:space="preserve">: </w:t>
      </w:r>
      <w:r w:rsidR="00A63EC7" w:rsidRPr="00CC0963">
        <w:rPr>
          <w:rFonts w:ascii="Times New Roman" w:hAnsi="Times New Roman" w:cs="Times New Roman"/>
          <w:sz w:val="28"/>
          <w:szCs w:val="28"/>
        </w:rPr>
        <w:t>10.24411/2587-6740-2018-11003.</w:t>
      </w:r>
    </w:p>
    <w:p w:rsidR="008F2CA0" w:rsidRPr="00CC0963" w:rsidRDefault="008F2CA0" w:rsidP="008F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C7" w:rsidRPr="00A63EC7" w:rsidRDefault="008F2CA0" w:rsidP="00A6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t>Шаповалов</w:t>
      </w:r>
      <w:r w:rsidRPr="00A63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Д</w:t>
      </w:r>
      <w:r w:rsidRPr="00A63EC7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А</w:t>
      </w:r>
      <w:r w:rsidRPr="00A63EC7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</w:rPr>
        <w:t>Белоброва</w:t>
      </w:r>
      <w:r w:rsidRPr="00A63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Д</w:t>
      </w:r>
      <w:r w:rsidRPr="00A63EC7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В</w:t>
      </w:r>
      <w:r w:rsidRPr="00A63EC7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</w:rPr>
        <w:t>Белобров</w:t>
      </w:r>
      <w:r w:rsidRPr="00A63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В</w:t>
      </w:r>
      <w:r w:rsidRPr="00A63EC7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П</w:t>
      </w:r>
      <w:r w:rsidRPr="00A63E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2CA0">
        <w:rPr>
          <w:rFonts w:ascii="Times New Roman" w:hAnsi="Times New Roman" w:cs="Times New Roman"/>
          <w:sz w:val="28"/>
          <w:szCs w:val="28"/>
        </w:rPr>
        <w:t>труктура</w:t>
      </w:r>
      <w:r w:rsidRPr="00A63EC7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почвенного</w:t>
      </w:r>
      <w:r w:rsidRPr="00A63EC7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покрова</w:t>
      </w:r>
      <w:r w:rsidRPr="00A63EC7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как</w:t>
      </w:r>
      <w:r w:rsidRPr="00A63EC7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информационное</w:t>
      </w:r>
      <w:r w:rsidRPr="00A63EC7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обеспечение</w:t>
      </w:r>
      <w:r w:rsidRPr="00A63EC7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земельно</w:t>
      </w:r>
      <w:r w:rsidRPr="00A63EC7">
        <w:rPr>
          <w:rFonts w:ascii="Times New Roman" w:hAnsi="Times New Roman" w:cs="Times New Roman"/>
          <w:sz w:val="28"/>
          <w:szCs w:val="28"/>
        </w:rPr>
        <w:t>-</w:t>
      </w:r>
      <w:r w:rsidRPr="008F2CA0">
        <w:rPr>
          <w:rFonts w:ascii="Times New Roman" w:hAnsi="Times New Roman" w:cs="Times New Roman"/>
          <w:sz w:val="28"/>
          <w:szCs w:val="28"/>
        </w:rPr>
        <w:t>оценочных</w:t>
      </w:r>
      <w:r w:rsidRPr="00A63EC7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работ и  реестра почвенных ресурсов на локальном уровне</w:t>
      </w:r>
      <w:r w:rsidR="00A63EC7">
        <w:rPr>
          <w:rFonts w:ascii="Times New Roman" w:hAnsi="Times New Roman" w:cs="Times New Roman"/>
          <w:sz w:val="28"/>
          <w:szCs w:val="28"/>
        </w:rPr>
        <w:t xml:space="preserve"> // Международный сельскохозяйственный журнал. </w:t>
      </w:r>
      <w:r w:rsidR="00A63EC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A63EC7">
        <w:rPr>
          <w:rFonts w:ascii="Times New Roman" w:hAnsi="Times New Roman" w:cs="Times New Roman"/>
          <w:sz w:val="28"/>
          <w:szCs w:val="28"/>
        </w:rPr>
        <w:t>Т</w:t>
      </w:r>
      <w:r w:rsidR="00A63EC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88703D" w:rsidRPr="00CC0963">
        <w:rPr>
          <w:rFonts w:ascii="Times New Roman" w:hAnsi="Times New Roman" w:cs="Times New Roman"/>
          <w:sz w:val="28"/>
          <w:szCs w:val="28"/>
          <w:lang w:val="en-US"/>
        </w:rPr>
        <w:t>№ 2 (362</w:t>
      </w:r>
      <w:r w:rsidR="00A63EC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A63EC7">
        <w:rPr>
          <w:rFonts w:ascii="Times New Roman" w:hAnsi="Times New Roman" w:cs="Times New Roman"/>
          <w:sz w:val="28"/>
          <w:szCs w:val="28"/>
        </w:rPr>
        <w:t>С</w:t>
      </w:r>
      <w:r w:rsidR="00A63EC7" w:rsidRPr="00A63EC7">
        <w:rPr>
          <w:rFonts w:ascii="Times New Roman" w:hAnsi="Times New Roman" w:cs="Times New Roman"/>
          <w:sz w:val="28"/>
          <w:szCs w:val="28"/>
          <w:lang w:val="en-US"/>
        </w:rPr>
        <w:t xml:space="preserve">. 6-11. </w:t>
      </w:r>
      <w:r w:rsidR="00A63EC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63EC7" w:rsidRPr="00A63EC7">
        <w:rPr>
          <w:rFonts w:ascii="Times New Roman" w:hAnsi="Times New Roman" w:cs="Times New Roman"/>
          <w:sz w:val="28"/>
          <w:szCs w:val="28"/>
          <w:lang w:val="en-US"/>
        </w:rPr>
        <w:t>: 10.24411/2587-6740-2018-12017.</w:t>
      </w:r>
    </w:p>
    <w:p w:rsidR="00A63EC7" w:rsidRPr="00CC0963" w:rsidRDefault="008F2CA0" w:rsidP="00A63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Shapovalov D.A., Belobrova D.V., Belobrov V.P.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Structure cover of soil as a information support for assessment of land and registery of soils at local level</w:t>
      </w:r>
      <w:r w:rsidR="00A63EC7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63EC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A63EC7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3EC7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A63EC7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3EC7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63EC7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A63EC7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A63EC7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A63EC7"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A63EC7"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03D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88703D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63EC7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A63EC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63EC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6-11. </w:t>
      </w:r>
      <w:r w:rsidR="00A63EC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63EC7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10.24411/2587-6740-2018-12017.</w:t>
      </w:r>
    </w:p>
    <w:p w:rsidR="008F2CA0" w:rsidRPr="00CC0963" w:rsidRDefault="008F2CA0" w:rsidP="008F2CA0">
      <w:pPr>
        <w:pStyle w:val="af2"/>
        <w:spacing w:before="0"/>
        <w:rPr>
          <w:b/>
          <w:sz w:val="28"/>
          <w:szCs w:val="28"/>
          <w:lang w:val="en-US"/>
        </w:rPr>
      </w:pPr>
    </w:p>
    <w:p w:rsidR="0088703D" w:rsidRPr="00FD7410" w:rsidRDefault="008F2CA0" w:rsidP="008870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t>Непоклонов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Б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</w:rPr>
        <w:t>Хабарова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И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</w:rPr>
        <w:t>Хабаров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Д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</w:rPr>
        <w:t>Киойбаш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                 </w:t>
      </w:r>
      <w:r w:rsidRPr="008F2CA0">
        <w:rPr>
          <w:rFonts w:ascii="Times New Roman" w:hAnsi="Times New Roman" w:cs="Times New Roman"/>
          <w:b/>
          <w:sz w:val="28"/>
          <w:szCs w:val="28"/>
        </w:rPr>
        <w:t>Абдугапирова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И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Ф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2CA0">
        <w:rPr>
          <w:rFonts w:ascii="Times New Roman" w:hAnsi="Times New Roman" w:cs="Times New Roman"/>
          <w:sz w:val="28"/>
          <w:szCs w:val="28"/>
        </w:rPr>
        <w:t>Повышение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эффективности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использования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земель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назначения</w:t>
      </w:r>
      <w:r w:rsidR="0088703D" w:rsidRPr="00FD7410">
        <w:rPr>
          <w:rFonts w:ascii="Times New Roman" w:hAnsi="Times New Roman" w:cs="Times New Roman"/>
          <w:sz w:val="28"/>
          <w:szCs w:val="28"/>
        </w:rPr>
        <w:t xml:space="preserve"> // </w:t>
      </w:r>
      <w:r w:rsidR="0088703D">
        <w:rPr>
          <w:rFonts w:ascii="Times New Roman" w:hAnsi="Times New Roman" w:cs="Times New Roman"/>
          <w:sz w:val="28"/>
          <w:szCs w:val="28"/>
        </w:rPr>
        <w:t>Международный</w:t>
      </w:r>
      <w:r w:rsidR="0088703D"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="0088703D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88703D"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="0088703D">
        <w:rPr>
          <w:rFonts w:ascii="Times New Roman" w:hAnsi="Times New Roman" w:cs="Times New Roman"/>
          <w:sz w:val="28"/>
          <w:szCs w:val="28"/>
        </w:rPr>
        <w:t>журнал</w:t>
      </w:r>
      <w:r w:rsidR="0088703D" w:rsidRPr="00FD7410">
        <w:rPr>
          <w:rFonts w:ascii="Times New Roman" w:hAnsi="Times New Roman" w:cs="Times New Roman"/>
          <w:sz w:val="28"/>
          <w:szCs w:val="28"/>
        </w:rPr>
        <w:t xml:space="preserve">. 2018. </w:t>
      </w:r>
      <w:r w:rsidR="0088703D">
        <w:rPr>
          <w:rFonts w:ascii="Times New Roman" w:hAnsi="Times New Roman" w:cs="Times New Roman"/>
          <w:sz w:val="28"/>
          <w:szCs w:val="28"/>
        </w:rPr>
        <w:t>Т</w:t>
      </w:r>
      <w:r w:rsidR="0088703D" w:rsidRPr="00FD7410">
        <w:rPr>
          <w:rFonts w:ascii="Times New Roman" w:hAnsi="Times New Roman" w:cs="Times New Roman"/>
          <w:sz w:val="28"/>
          <w:szCs w:val="28"/>
        </w:rPr>
        <w:t xml:space="preserve">. 61. № 2 (362). </w:t>
      </w:r>
      <w:r w:rsidR="0088703D">
        <w:rPr>
          <w:rFonts w:ascii="Times New Roman" w:hAnsi="Times New Roman" w:cs="Times New Roman"/>
          <w:sz w:val="28"/>
          <w:szCs w:val="28"/>
        </w:rPr>
        <w:t>С</w:t>
      </w:r>
      <w:r w:rsidR="0088703D" w:rsidRPr="00FD7410">
        <w:rPr>
          <w:rFonts w:ascii="Times New Roman" w:hAnsi="Times New Roman" w:cs="Times New Roman"/>
          <w:sz w:val="28"/>
          <w:szCs w:val="28"/>
        </w:rPr>
        <w:t xml:space="preserve">. 12-15.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8703D" w:rsidRPr="00FD7410">
        <w:rPr>
          <w:rFonts w:ascii="Times New Roman" w:hAnsi="Times New Roman" w:cs="Times New Roman"/>
          <w:sz w:val="28"/>
          <w:szCs w:val="28"/>
        </w:rPr>
        <w:t>: 10.24411/2587-6740-2018-12018.</w:t>
      </w:r>
    </w:p>
    <w:p w:rsidR="0088703D" w:rsidRPr="008F2CA0" w:rsidRDefault="008F2CA0" w:rsidP="008870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Nepoklonov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Khabarova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Khabarov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Kioibash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Abdugapirova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Improving</w:t>
      </w:r>
      <w:r w:rsidRPr="00887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87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efficiency</w:t>
      </w:r>
      <w:r w:rsidRPr="00887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87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887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87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887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88703D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88703D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88703D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88703D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2018.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. 61. </w:t>
      </w:r>
      <w:r w:rsidR="0088703D"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88703D"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 </w:t>
      </w:r>
      <w:r w:rsidR="0088703D">
        <w:rPr>
          <w:rFonts w:ascii="Times New Roman" w:hAnsi="Times New Roman" w:cs="Times New Roman"/>
          <w:sz w:val="28"/>
          <w:szCs w:val="28"/>
        </w:rPr>
        <w:t>2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 (36</w:t>
      </w:r>
      <w:r w:rsidR="0088703D">
        <w:rPr>
          <w:rFonts w:ascii="Times New Roman" w:hAnsi="Times New Roman" w:cs="Times New Roman"/>
          <w:sz w:val="28"/>
          <w:szCs w:val="28"/>
        </w:rPr>
        <w:t>2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).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. </w:t>
      </w:r>
      <w:r w:rsidR="0088703D">
        <w:rPr>
          <w:rFonts w:ascii="Times New Roman" w:hAnsi="Times New Roman" w:cs="Times New Roman"/>
          <w:sz w:val="28"/>
          <w:szCs w:val="28"/>
        </w:rPr>
        <w:t>12</w:t>
      </w:r>
      <w:r w:rsidR="0088703D" w:rsidRPr="0088703D">
        <w:rPr>
          <w:rFonts w:ascii="Times New Roman" w:hAnsi="Times New Roman" w:cs="Times New Roman"/>
          <w:sz w:val="28"/>
          <w:szCs w:val="28"/>
        </w:rPr>
        <w:t>-1</w:t>
      </w:r>
      <w:r w:rsidR="0088703D">
        <w:rPr>
          <w:rFonts w:ascii="Times New Roman" w:hAnsi="Times New Roman" w:cs="Times New Roman"/>
          <w:sz w:val="28"/>
          <w:szCs w:val="28"/>
        </w:rPr>
        <w:t>5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: </w:t>
      </w:r>
      <w:r w:rsidR="0088703D" w:rsidRPr="008F2CA0">
        <w:rPr>
          <w:rFonts w:ascii="Times New Roman" w:hAnsi="Times New Roman" w:cs="Times New Roman"/>
          <w:sz w:val="28"/>
          <w:szCs w:val="28"/>
        </w:rPr>
        <w:t>10.24411/2587-6740-2018-12018</w:t>
      </w:r>
      <w:r w:rsidR="0088703D">
        <w:rPr>
          <w:rFonts w:ascii="Times New Roman" w:hAnsi="Times New Roman" w:cs="Times New Roman"/>
          <w:sz w:val="28"/>
          <w:szCs w:val="28"/>
        </w:rPr>
        <w:t>.</w:t>
      </w:r>
    </w:p>
    <w:p w:rsidR="0088703D" w:rsidRDefault="0088703D" w:rsidP="008F2C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703D" w:rsidRPr="0088703D" w:rsidRDefault="008F2CA0" w:rsidP="008870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t>Гвоздева О.В., Лещ</w:t>
      </w:r>
      <w:r w:rsidRPr="008F2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8F2C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az-Latn-AZ"/>
        </w:rPr>
        <w:t>ва В.А.</w:t>
      </w:r>
      <w:r w:rsidRPr="008F2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механизма отбора исполнителей комплексных кадастровых работ</w:t>
      </w:r>
      <w:r w:rsidR="00887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703D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88703D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88703D">
        <w:rPr>
          <w:rFonts w:ascii="Times New Roman" w:hAnsi="Times New Roman" w:cs="Times New Roman"/>
          <w:sz w:val="28"/>
          <w:szCs w:val="28"/>
        </w:rPr>
        <w:t>Т</w:t>
      </w:r>
      <w:r w:rsidR="0088703D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88703D" w:rsidRPr="0088703D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88703D">
        <w:rPr>
          <w:rFonts w:ascii="Times New Roman" w:hAnsi="Times New Roman" w:cs="Times New Roman"/>
          <w:sz w:val="28"/>
          <w:szCs w:val="28"/>
        </w:rPr>
        <w:t>С</w:t>
      </w:r>
      <w:r w:rsidR="0088703D" w:rsidRPr="0088703D">
        <w:rPr>
          <w:rFonts w:ascii="Times New Roman" w:hAnsi="Times New Roman" w:cs="Times New Roman"/>
          <w:sz w:val="28"/>
          <w:szCs w:val="28"/>
          <w:lang w:val="en-US"/>
        </w:rPr>
        <w:t>. 4</w:t>
      </w:r>
      <w:r w:rsidR="0088703D" w:rsidRPr="00CC09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8703D" w:rsidRPr="0088703D">
        <w:rPr>
          <w:rFonts w:ascii="Times New Roman" w:hAnsi="Times New Roman" w:cs="Times New Roman"/>
          <w:sz w:val="28"/>
          <w:szCs w:val="28"/>
          <w:lang w:val="en-US"/>
        </w:rPr>
        <w:t>-5</w:t>
      </w:r>
      <w:r w:rsidR="0088703D" w:rsidRPr="00CC096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8703D" w:rsidRPr="008870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8703D" w:rsidRPr="0088703D">
        <w:rPr>
          <w:rFonts w:ascii="Times New Roman" w:hAnsi="Times New Roman" w:cs="Times New Roman"/>
          <w:sz w:val="28"/>
          <w:szCs w:val="28"/>
          <w:lang w:val="en-US"/>
        </w:rPr>
        <w:t>: 10.24411/2587-6740-2018-13045.</w:t>
      </w:r>
    </w:p>
    <w:p w:rsidR="0088703D" w:rsidRPr="0088703D" w:rsidRDefault="008F2CA0" w:rsidP="008870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Gvozdeva</w:t>
      </w:r>
      <w:r w:rsidRPr="008870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O.V., Leshchev</w:t>
      </w:r>
      <w:r w:rsidRPr="008F2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8F2C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V.A. </w:t>
      </w:r>
      <w:r w:rsidRPr="008F2C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Investigation of the mechanism of complex cadastral works performers selection</w:t>
      </w:r>
      <w:r w:rsidR="0088703D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88703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88703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88703D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88703D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88703D"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88703D"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 </w:t>
      </w:r>
      <w:r w:rsidR="0088703D">
        <w:rPr>
          <w:rFonts w:ascii="Times New Roman" w:hAnsi="Times New Roman" w:cs="Times New Roman"/>
          <w:sz w:val="28"/>
          <w:szCs w:val="28"/>
        </w:rPr>
        <w:t>3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 (36</w:t>
      </w:r>
      <w:r w:rsidR="0088703D">
        <w:rPr>
          <w:rFonts w:ascii="Times New Roman" w:hAnsi="Times New Roman" w:cs="Times New Roman"/>
          <w:sz w:val="28"/>
          <w:szCs w:val="28"/>
        </w:rPr>
        <w:t>3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).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. </w:t>
      </w:r>
      <w:r w:rsidR="0088703D">
        <w:rPr>
          <w:rFonts w:ascii="Times New Roman" w:hAnsi="Times New Roman" w:cs="Times New Roman"/>
          <w:sz w:val="28"/>
          <w:szCs w:val="28"/>
        </w:rPr>
        <w:t>47-</w:t>
      </w:r>
      <w:r w:rsidR="0088703D" w:rsidRPr="0088703D">
        <w:rPr>
          <w:rFonts w:ascii="Times New Roman" w:hAnsi="Times New Roman" w:cs="Times New Roman"/>
          <w:sz w:val="28"/>
          <w:szCs w:val="28"/>
        </w:rPr>
        <w:t>5</w:t>
      </w:r>
      <w:r w:rsidR="0088703D">
        <w:rPr>
          <w:rFonts w:ascii="Times New Roman" w:hAnsi="Times New Roman" w:cs="Times New Roman"/>
          <w:sz w:val="28"/>
          <w:szCs w:val="28"/>
        </w:rPr>
        <w:t>0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. </w:t>
      </w:r>
      <w:r w:rsidR="0088703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8703D" w:rsidRPr="0088703D">
        <w:rPr>
          <w:rFonts w:ascii="Times New Roman" w:hAnsi="Times New Roman" w:cs="Times New Roman"/>
          <w:sz w:val="28"/>
          <w:szCs w:val="28"/>
        </w:rPr>
        <w:t xml:space="preserve">: </w:t>
      </w:r>
      <w:r w:rsidR="0088703D" w:rsidRPr="008F2CA0">
        <w:rPr>
          <w:rFonts w:ascii="Times New Roman" w:hAnsi="Times New Roman" w:cs="Times New Roman"/>
          <w:sz w:val="28"/>
          <w:szCs w:val="28"/>
        </w:rPr>
        <w:t>10.24411/2587-6740-2018-13045</w:t>
      </w:r>
      <w:r w:rsidR="0088703D" w:rsidRPr="0088703D">
        <w:rPr>
          <w:rFonts w:ascii="Times New Roman" w:hAnsi="Times New Roman" w:cs="Times New Roman"/>
          <w:sz w:val="28"/>
          <w:szCs w:val="28"/>
        </w:rPr>
        <w:t>.</w:t>
      </w:r>
    </w:p>
    <w:p w:rsidR="0088703D" w:rsidRDefault="0088703D" w:rsidP="008F2C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FD" w:rsidRPr="00F77FFD" w:rsidRDefault="008F2CA0" w:rsidP="00F77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t>Липски С.А.</w:t>
      </w:r>
      <w:r w:rsidRPr="008F2CA0">
        <w:rPr>
          <w:rFonts w:ascii="Times New Roman" w:hAnsi="Times New Roman" w:cs="Times New Roman"/>
          <w:sz w:val="28"/>
          <w:szCs w:val="28"/>
        </w:rPr>
        <w:t xml:space="preserve"> К вопросу о решении проблемы невостребованных земельных долей путем их признания муниципальной собственностью</w:t>
      </w:r>
      <w:r w:rsidR="00F77FFD">
        <w:rPr>
          <w:rFonts w:ascii="Times New Roman" w:hAnsi="Times New Roman" w:cs="Times New Roman"/>
          <w:sz w:val="28"/>
          <w:szCs w:val="28"/>
        </w:rPr>
        <w:t xml:space="preserve"> // Международный сельскохозяйственный журнал. </w:t>
      </w:r>
      <w:r w:rsidR="00F77FFD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F77FFD">
        <w:rPr>
          <w:rFonts w:ascii="Times New Roman" w:hAnsi="Times New Roman" w:cs="Times New Roman"/>
          <w:sz w:val="28"/>
          <w:szCs w:val="28"/>
        </w:rPr>
        <w:t>Т</w:t>
      </w:r>
      <w:r w:rsidR="00F77FFD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F77FFD" w:rsidRPr="00F77FFD">
        <w:rPr>
          <w:rFonts w:ascii="Times New Roman" w:hAnsi="Times New Roman" w:cs="Times New Roman"/>
          <w:sz w:val="28"/>
          <w:szCs w:val="28"/>
          <w:lang w:val="en-US"/>
        </w:rPr>
        <w:t xml:space="preserve">№ 4 (364). </w:t>
      </w:r>
      <w:r w:rsidR="00F77FFD">
        <w:rPr>
          <w:rFonts w:ascii="Times New Roman" w:hAnsi="Times New Roman" w:cs="Times New Roman"/>
          <w:sz w:val="28"/>
          <w:szCs w:val="28"/>
        </w:rPr>
        <w:t>С</w:t>
      </w:r>
      <w:r w:rsidR="00F77FFD" w:rsidRPr="00F77FFD">
        <w:rPr>
          <w:rFonts w:ascii="Times New Roman" w:hAnsi="Times New Roman" w:cs="Times New Roman"/>
          <w:sz w:val="28"/>
          <w:szCs w:val="28"/>
          <w:lang w:val="en-US"/>
        </w:rPr>
        <w:t>. 5</w:t>
      </w:r>
      <w:r w:rsidR="00F77FFD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77FFD" w:rsidRPr="00F77FFD">
        <w:rPr>
          <w:rFonts w:ascii="Times New Roman" w:hAnsi="Times New Roman" w:cs="Times New Roman"/>
          <w:sz w:val="28"/>
          <w:szCs w:val="28"/>
          <w:lang w:val="en-US"/>
        </w:rPr>
        <w:t>-5</w:t>
      </w:r>
      <w:r w:rsidR="00F77FFD" w:rsidRPr="00CC096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77FFD" w:rsidRPr="00F77F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7FF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77FFD" w:rsidRPr="00F77F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77FFD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10.24411/2587-6740-2018-14064</w:t>
      </w:r>
      <w:r w:rsidR="00F77FFD" w:rsidRPr="00F77F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6482" w:rsidRPr="005B6482" w:rsidRDefault="008F2CA0" w:rsidP="005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Lipski S.A.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To the question of solving the problem of unclaimed land shares by their reception in municipal property</w:t>
      </w:r>
      <w:r w:rsidR="00F77FFD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7FF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F77FF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F77FF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F77FF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F77FF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F77FFD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F77FF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F77FFD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F77FFD"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F77FFD"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F77FFD" w:rsidRPr="005B6482">
        <w:rPr>
          <w:rFonts w:ascii="Times New Roman" w:hAnsi="Times New Roman" w:cs="Times New Roman"/>
          <w:sz w:val="28"/>
          <w:szCs w:val="28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</w:rPr>
        <w:t>4</w:t>
      </w:r>
      <w:r w:rsidR="00F77FFD" w:rsidRPr="005B6482">
        <w:rPr>
          <w:rFonts w:ascii="Times New Roman" w:hAnsi="Times New Roman" w:cs="Times New Roman"/>
          <w:sz w:val="28"/>
          <w:szCs w:val="28"/>
        </w:rPr>
        <w:t xml:space="preserve"> (36</w:t>
      </w:r>
      <w:r w:rsidR="005B6482">
        <w:rPr>
          <w:rFonts w:ascii="Times New Roman" w:hAnsi="Times New Roman" w:cs="Times New Roman"/>
          <w:sz w:val="28"/>
          <w:szCs w:val="28"/>
        </w:rPr>
        <w:t>4</w:t>
      </w:r>
      <w:r w:rsidR="00F77FFD" w:rsidRPr="005B6482">
        <w:rPr>
          <w:rFonts w:ascii="Times New Roman" w:hAnsi="Times New Roman" w:cs="Times New Roman"/>
          <w:sz w:val="28"/>
          <w:szCs w:val="28"/>
        </w:rPr>
        <w:t xml:space="preserve">). </w:t>
      </w:r>
      <w:r w:rsidR="00F77FF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77FFD" w:rsidRPr="005B6482">
        <w:rPr>
          <w:rFonts w:ascii="Times New Roman" w:hAnsi="Times New Roman" w:cs="Times New Roman"/>
          <w:sz w:val="28"/>
          <w:szCs w:val="28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</w:rPr>
        <w:t>56</w:t>
      </w:r>
      <w:r w:rsidR="00F77FFD" w:rsidRPr="005B6482">
        <w:rPr>
          <w:rFonts w:ascii="Times New Roman" w:hAnsi="Times New Roman" w:cs="Times New Roman"/>
          <w:sz w:val="28"/>
          <w:szCs w:val="28"/>
        </w:rPr>
        <w:t>-5</w:t>
      </w:r>
      <w:r w:rsidR="005B6482">
        <w:rPr>
          <w:rFonts w:ascii="Times New Roman" w:hAnsi="Times New Roman" w:cs="Times New Roman"/>
          <w:sz w:val="28"/>
          <w:szCs w:val="28"/>
        </w:rPr>
        <w:t>9</w:t>
      </w:r>
      <w:r w:rsidR="00F77FFD" w:rsidRPr="005B6482">
        <w:rPr>
          <w:rFonts w:ascii="Times New Roman" w:hAnsi="Times New Roman" w:cs="Times New Roman"/>
          <w:sz w:val="28"/>
          <w:szCs w:val="28"/>
        </w:rPr>
        <w:t xml:space="preserve">. </w:t>
      </w:r>
      <w:r w:rsidR="00F77FF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77FFD" w:rsidRPr="005B6482">
        <w:rPr>
          <w:rFonts w:ascii="Times New Roman" w:hAnsi="Times New Roman" w:cs="Times New Roman"/>
          <w:sz w:val="28"/>
          <w:szCs w:val="28"/>
        </w:rPr>
        <w:t xml:space="preserve">: </w:t>
      </w:r>
      <w:r w:rsidR="005B6482" w:rsidRPr="008F2CA0">
        <w:rPr>
          <w:rFonts w:ascii="Times New Roman" w:hAnsi="Times New Roman" w:cs="Times New Roman"/>
          <w:sz w:val="28"/>
          <w:szCs w:val="28"/>
        </w:rPr>
        <w:t>10.24411/2587-6740-2018-14064</w:t>
      </w:r>
      <w:r w:rsidR="005B6482" w:rsidRPr="005B6482">
        <w:rPr>
          <w:rFonts w:ascii="Times New Roman" w:hAnsi="Times New Roman" w:cs="Times New Roman"/>
          <w:sz w:val="28"/>
          <w:szCs w:val="28"/>
        </w:rPr>
        <w:t>.</w:t>
      </w:r>
    </w:p>
    <w:p w:rsidR="005B6482" w:rsidRPr="005B6482" w:rsidRDefault="008F2CA0" w:rsidP="005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t>Шаповалов Д.А., Рухович Д.И., Куляница А.Л., Королева П.В.</w:t>
      </w:r>
      <w:r w:rsidRPr="008F2CA0">
        <w:rPr>
          <w:rFonts w:ascii="Times New Roman" w:hAnsi="Times New Roman" w:cs="Times New Roman"/>
          <w:sz w:val="28"/>
          <w:szCs w:val="28"/>
        </w:rPr>
        <w:t xml:space="preserve"> Картографирование почвенно-земельного покрова как эффективный механизм   формирования границ земельных участков сельскохозяйственного назначения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</w:rPr>
        <w:t>// Международный сельскохозяйственный журнал. 2018. Т</w:t>
      </w:r>
      <w:r w:rsidR="005B6482" w:rsidRPr="003E205A">
        <w:rPr>
          <w:rFonts w:ascii="Times New Roman" w:hAnsi="Times New Roman" w:cs="Times New Roman"/>
          <w:sz w:val="28"/>
          <w:szCs w:val="28"/>
        </w:rPr>
        <w:t xml:space="preserve">. 61. 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№ </w:t>
      </w:r>
      <w:r w:rsidR="005B6482">
        <w:rPr>
          <w:rFonts w:ascii="Times New Roman" w:hAnsi="Times New Roman" w:cs="Times New Roman"/>
          <w:sz w:val="28"/>
          <w:szCs w:val="28"/>
        </w:rPr>
        <w:t>5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 (36</w:t>
      </w:r>
      <w:r w:rsidR="005B6482">
        <w:rPr>
          <w:rFonts w:ascii="Times New Roman" w:hAnsi="Times New Roman" w:cs="Times New Roman"/>
          <w:sz w:val="28"/>
          <w:szCs w:val="28"/>
        </w:rPr>
        <w:t>5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). </w:t>
      </w:r>
      <w:r w:rsidR="005B6482">
        <w:rPr>
          <w:rFonts w:ascii="Times New Roman" w:hAnsi="Times New Roman" w:cs="Times New Roman"/>
          <w:sz w:val="28"/>
          <w:szCs w:val="28"/>
        </w:rPr>
        <w:t>С</w:t>
      </w:r>
      <w:r w:rsidR="005B6482" w:rsidRPr="005B6482">
        <w:rPr>
          <w:rFonts w:ascii="Times New Roman" w:hAnsi="Times New Roman" w:cs="Times New Roman"/>
          <w:sz w:val="28"/>
          <w:szCs w:val="28"/>
        </w:rPr>
        <w:t>. 5-</w:t>
      </w:r>
      <w:r w:rsidR="005B6482">
        <w:rPr>
          <w:rFonts w:ascii="Times New Roman" w:hAnsi="Times New Roman" w:cs="Times New Roman"/>
          <w:sz w:val="28"/>
          <w:szCs w:val="28"/>
        </w:rPr>
        <w:t>1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5.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>: 10.24411/2587-6740-2018-15068.</w:t>
      </w:r>
    </w:p>
    <w:p w:rsidR="005B6482" w:rsidRPr="005B6482" w:rsidRDefault="008F2CA0" w:rsidP="005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Shapovalov D.A., Rukhovich D.I., Kulyanitsa A.L., Koroleva P.V.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  <w:lang w:val="en-US" w:eastAsia="zh-CN"/>
        </w:rPr>
        <w:t>Mapping soil and land cover as an effective mechanism for the formation of land plots boundaries of agricultural lands</w:t>
      </w:r>
      <w:r w:rsidR="005B6482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. 2018.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. 61. </w:t>
      </w:r>
      <w:r w:rsidR="005B6482"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5B6482"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</w:rPr>
        <w:t>5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 (36</w:t>
      </w:r>
      <w:r w:rsidR="005B6482">
        <w:rPr>
          <w:rFonts w:ascii="Times New Roman" w:hAnsi="Times New Roman" w:cs="Times New Roman"/>
          <w:sz w:val="28"/>
          <w:szCs w:val="28"/>
        </w:rPr>
        <w:t>5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).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</w:rPr>
        <w:t>5</w:t>
      </w:r>
      <w:r w:rsidR="005B6482" w:rsidRPr="005B6482">
        <w:rPr>
          <w:rFonts w:ascii="Times New Roman" w:hAnsi="Times New Roman" w:cs="Times New Roman"/>
          <w:sz w:val="28"/>
          <w:szCs w:val="28"/>
        </w:rPr>
        <w:t>-</w:t>
      </w:r>
      <w:r w:rsidR="005B6482">
        <w:rPr>
          <w:rFonts w:ascii="Times New Roman" w:hAnsi="Times New Roman" w:cs="Times New Roman"/>
          <w:sz w:val="28"/>
          <w:szCs w:val="28"/>
        </w:rPr>
        <w:t>1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5.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: </w:t>
      </w:r>
      <w:r w:rsidR="005B6482" w:rsidRPr="008F2CA0">
        <w:rPr>
          <w:rFonts w:ascii="Times New Roman" w:hAnsi="Times New Roman" w:cs="Times New Roman"/>
          <w:sz w:val="28"/>
          <w:szCs w:val="28"/>
        </w:rPr>
        <w:t>10.24411/2587-6740-2018-15068</w:t>
      </w:r>
      <w:r w:rsidR="005B6482" w:rsidRPr="005B6482">
        <w:rPr>
          <w:rFonts w:ascii="Times New Roman" w:hAnsi="Times New Roman" w:cs="Times New Roman"/>
          <w:sz w:val="28"/>
          <w:szCs w:val="28"/>
        </w:rPr>
        <w:t>.</w:t>
      </w:r>
    </w:p>
    <w:p w:rsidR="008F2CA0" w:rsidRPr="005B6482" w:rsidRDefault="008F2CA0" w:rsidP="008F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6482" w:rsidRPr="005B6482" w:rsidRDefault="008F2CA0" w:rsidP="005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Антропов Д.В., Комаров С.И. </w:t>
      </w:r>
      <w:r w:rsidRPr="008F2CA0">
        <w:rPr>
          <w:rFonts w:ascii="Times New Roman" w:hAnsi="Times New Roman" w:cs="Times New Roman"/>
          <w:sz w:val="28"/>
          <w:szCs w:val="28"/>
        </w:rPr>
        <w:t>Анализ эффективности управления земельными ресурсами региона на основе применения методики комплексного (кластерного) зонирования территорий (на примере земель сельскохозяйственного назначения)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5B6482">
        <w:rPr>
          <w:rFonts w:ascii="Times New Roman" w:hAnsi="Times New Roman" w:cs="Times New Roman"/>
          <w:sz w:val="28"/>
          <w:szCs w:val="28"/>
        </w:rPr>
        <w:t>Т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. 61. № 5 (365). </w:t>
      </w:r>
      <w:r w:rsidR="005B6482">
        <w:rPr>
          <w:rFonts w:ascii="Times New Roman" w:hAnsi="Times New Roman" w:cs="Times New Roman"/>
          <w:sz w:val="28"/>
          <w:szCs w:val="28"/>
        </w:rPr>
        <w:t>С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</w:rPr>
        <w:t>16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5B6482">
        <w:rPr>
          <w:rFonts w:ascii="Times New Roman" w:hAnsi="Times New Roman" w:cs="Times New Roman"/>
          <w:sz w:val="28"/>
          <w:szCs w:val="28"/>
        </w:rPr>
        <w:t>9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>: 10.24411/2587-6740-2018-15069.</w:t>
      </w:r>
    </w:p>
    <w:p w:rsidR="008F2CA0" w:rsidRPr="00ED1BED" w:rsidRDefault="008F2CA0" w:rsidP="008F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Antropov D.V., Komarov S.I.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Analysis of the effectiveness of the management of land resources in the region on the basis of the methodology of integrated (cluster) zoning of territories (for example, agricultural land)</w:t>
      </w:r>
      <w:r w:rsidR="005B6482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5B6482"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5B6482"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 5 (365).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5B648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16-19.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5B6482" w:rsidRPr="00ED1BED">
        <w:rPr>
          <w:rFonts w:ascii="Times New Roman" w:hAnsi="Times New Roman" w:cs="Times New Roman"/>
          <w:sz w:val="28"/>
          <w:szCs w:val="28"/>
          <w:lang w:val="en-US"/>
        </w:rPr>
        <w:t>: 10.24411/2587-6740-2018-15069.</w:t>
      </w:r>
    </w:p>
    <w:p w:rsidR="008F2CA0" w:rsidRPr="00ED1BED" w:rsidRDefault="008F2CA0" w:rsidP="008F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6482" w:rsidRPr="005B6482" w:rsidRDefault="008F2CA0" w:rsidP="005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t>Жданова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Р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В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Pr="008F2CA0">
        <w:rPr>
          <w:rFonts w:ascii="Times New Roman" w:hAnsi="Times New Roman" w:cs="Times New Roman"/>
          <w:sz w:val="28"/>
          <w:szCs w:val="28"/>
        </w:rPr>
        <w:t>Проблемы государственной кадастровой оценки земельных участков по новым методическим указаниям</w:t>
      </w:r>
      <w:r w:rsidR="005B6482">
        <w:rPr>
          <w:rFonts w:ascii="Times New Roman" w:hAnsi="Times New Roman" w:cs="Times New Roman"/>
          <w:sz w:val="28"/>
          <w:szCs w:val="28"/>
        </w:rPr>
        <w:t xml:space="preserve"> // Международный сельскохозяйственный журнал. 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2018. </w:t>
      </w:r>
      <w:r w:rsidR="005B6482">
        <w:rPr>
          <w:rFonts w:ascii="Times New Roman" w:hAnsi="Times New Roman" w:cs="Times New Roman"/>
          <w:sz w:val="28"/>
          <w:szCs w:val="28"/>
        </w:rPr>
        <w:t>Т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. 61. № 5 (365). </w:t>
      </w:r>
      <w:r w:rsidR="005B6482">
        <w:rPr>
          <w:rFonts w:ascii="Times New Roman" w:hAnsi="Times New Roman" w:cs="Times New Roman"/>
          <w:sz w:val="28"/>
          <w:szCs w:val="28"/>
        </w:rPr>
        <w:t>С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</w:rPr>
        <w:t>20</w:t>
      </w:r>
      <w:r w:rsidR="005B6482" w:rsidRPr="005B6482">
        <w:rPr>
          <w:rFonts w:ascii="Times New Roman" w:hAnsi="Times New Roman" w:cs="Times New Roman"/>
          <w:sz w:val="28"/>
          <w:szCs w:val="28"/>
        </w:rPr>
        <w:t>-</w:t>
      </w:r>
      <w:r w:rsidR="005B6482">
        <w:rPr>
          <w:rFonts w:ascii="Times New Roman" w:hAnsi="Times New Roman" w:cs="Times New Roman"/>
          <w:sz w:val="28"/>
          <w:szCs w:val="28"/>
        </w:rPr>
        <w:t>22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5B6482" w:rsidRPr="005B6482">
        <w:rPr>
          <w:rFonts w:ascii="Times New Roman" w:hAnsi="Times New Roman" w:cs="Times New Roman"/>
          <w:sz w:val="28"/>
          <w:szCs w:val="28"/>
        </w:rPr>
        <w:t xml:space="preserve">: </w:t>
      </w:r>
      <w:r w:rsidR="005B6482" w:rsidRPr="008F2CA0">
        <w:rPr>
          <w:rFonts w:ascii="Times New Roman" w:hAnsi="Times New Roman" w:cs="Times New Roman"/>
          <w:sz w:val="28"/>
          <w:szCs w:val="28"/>
        </w:rPr>
        <w:t>10.24411/2587-6740-2018-15070</w:t>
      </w:r>
      <w:r w:rsidR="005B6482" w:rsidRPr="005B6482">
        <w:rPr>
          <w:rFonts w:ascii="Times New Roman" w:hAnsi="Times New Roman" w:cs="Times New Roman"/>
          <w:sz w:val="28"/>
          <w:szCs w:val="28"/>
        </w:rPr>
        <w:t>.</w:t>
      </w:r>
    </w:p>
    <w:p w:rsidR="008F2CA0" w:rsidRPr="00ED1BED" w:rsidRDefault="008F2CA0" w:rsidP="005B6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Zdanova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R.V. 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>The problems of the state cadastral valuation of land under the new guidelines</w:t>
      </w:r>
      <w:r w:rsidR="005B6482"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5B6482" w:rsidRPr="00745C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5B6482" w:rsidRPr="0095127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5B6482" w:rsidRPr="005B6482">
        <w:rPr>
          <w:rFonts w:ascii="Times New Roman" w:hAnsi="Times New Roman" w:cs="Times New Roman"/>
          <w:sz w:val="28"/>
          <w:szCs w:val="28"/>
          <w:lang w:val="en-US"/>
        </w:rPr>
        <w:t xml:space="preserve"> 5 (365).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5B648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B6482" w:rsidRPr="00ED1BED">
        <w:rPr>
          <w:sz w:val="28"/>
          <w:szCs w:val="28"/>
          <w:lang w:val="en-US"/>
        </w:rPr>
        <w:t>20</w:t>
      </w:r>
      <w:r w:rsidR="005B6482" w:rsidRPr="00ED1BE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6482" w:rsidRPr="00ED1BED">
        <w:rPr>
          <w:sz w:val="28"/>
          <w:szCs w:val="28"/>
          <w:lang w:val="en-US"/>
        </w:rPr>
        <w:t>22</w:t>
      </w:r>
      <w:r w:rsidR="005B648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B6482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5B6482" w:rsidRPr="00ED1BED">
        <w:rPr>
          <w:rFonts w:ascii="Times New Roman" w:hAnsi="Times New Roman" w:cs="Times New Roman"/>
          <w:sz w:val="28"/>
          <w:szCs w:val="28"/>
          <w:lang w:val="en-US"/>
        </w:rPr>
        <w:t>: 10.24411/2587-6740-2018-15070.</w:t>
      </w:r>
    </w:p>
    <w:p w:rsidR="005B6482" w:rsidRPr="00ED1BED" w:rsidRDefault="005B6482" w:rsidP="008F2CA0">
      <w:pPr>
        <w:tabs>
          <w:tab w:val="left" w:pos="567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0B7D" w:rsidRPr="00B80B7D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B7D">
        <w:rPr>
          <w:rFonts w:ascii="Times New Roman" w:hAnsi="Times New Roman" w:cs="Times New Roman"/>
          <w:b/>
          <w:sz w:val="28"/>
          <w:szCs w:val="28"/>
        </w:rPr>
        <w:t>Волков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b/>
          <w:sz w:val="28"/>
          <w:szCs w:val="28"/>
        </w:rPr>
        <w:t>С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B80B7D">
        <w:rPr>
          <w:rFonts w:ascii="Times New Roman" w:hAnsi="Times New Roman" w:cs="Times New Roman"/>
          <w:b/>
          <w:sz w:val="28"/>
          <w:szCs w:val="28"/>
        </w:rPr>
        <w:t>Н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B80B7D">
        <w:rPr>
          <w:rFonts w:ascii="Times New Roman" w:hAnsi="Times New Roman" w:cs="Times New Roman"/>
          <w:b/>
          <w:sz w:val="28"/>
          <w:szCs w:val="28"/>
        </w:rPr>
        <w:t>Хлыстун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B80B7D">
        <w:rPr>
          <w:rFonts w:ascii="Times New Roman" w:hAnsi="Times New Roman" w:cs="Times New Roman"/>
          <w:b/>
          <w:sz w:val="28"/>
          <w:szCs w:val="28"/>
        </w:rPr>
        <w:t>Н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0B7D">
        <w:rPr>
          <w:rFonts w:ascii="Times New Roman" w:hAnsi="Times New Roman" w:cs="Times New Roman"/>
          <w:caps/>
          <w:sz w:val="28"/>
          <w:szCs w:val="28"/>
        </w:rPr>
        <w:t>А</w:t>
      </w:r>
      <w:r w:rsidRPr="00B80B7D">
        <w:rPr>
          <w:rFonts w:ascii="Times New Roman" w:hAnsi="Times New Roman" w:cs="Times New Roman"/>
          <w:sz w:val="28"/>
          <w:szCs w:val="28"/>
        </w:rPr>
        <w:t>ктуализация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системы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управления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земельными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ресурсами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агропромышленного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комплекса</w:t>
      </w:r>
      <w:r w:rsidR="00B80B7D" w:rsidRPr="00FD7410">
        <w:rPr>
          <w:rFonts w:ascii="Times New Roman" w:hAnsi="Times New Roman" w:cs="Times New Roman"/>
          <w:sz w:val="28"/>
          <w:szCs w:val="28"/>
        </w:rPr>
        <w:t xml:space="preserve"> // </w:t>
      </w:r>
      <w:r w:rsidR="00B80B7D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B80B7D"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B80B7D"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</w:rPr>
        <w:t>журнал</w:t>
      </w:r>
      <w:r w:rsidR="00B80B7D" w:rsidRPr="00FD7410">
        <w:rPr>
          <w:rFonts w:ascii="Times New Roman" w:hAnsi="Times New Roman" w:cs="Times New Roman"/>
          <w:sz w:val="28"/>
          <w:szCs w:val="28"/>
        </w:rPr>
        <w:t xml:space="preserve">. 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2018. Т. 61.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 xml:space="preserve">№ 6 (366). </w:t>
      </w:r>
      <w:r w:rsidR="00B80B7D" w:rsidRPr="00B80B7D">
        <w:rPr>
          <w:rFonts w:ascii="Times New Roman" w:hAnsi="Times New Roman" w:cs="Times New Roman"/>
          <w:sz w:val="28"/>
          <w:szCs w:val="28"/>
        </w:rPr>
        <w:t>С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. 5-</w:t>
      </w:r>
      <w:r w:rsidR="00B80B7D">
        <w:rPr>
          <w:rFonts w:ascii="Times New Roman" w:hAnsi="Times New Roman" w:cs="Times New Roman"/>
          <w:sz w:val="28"/>
          <w:szCs w:val="28"/>
        </w:rPr>
        <w:t>7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. DOI: 10.24411/2587-6740-2018-16084.</w:t>
      </w:r>
    </w:p>
    <w:p w:rsidR="00B80B7D" w:rsidRPr="00B80B7D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Volkov S.N., Khlystun V.N.  </w:t>
      </w:r>
      <w:r w:rsidRPr="00B80B7D">
        <w:rPr>
          <w:rFonts w:ascii="Times New Roman" w:hAnsi="Times New Roman" w:cs="Times New Roman"/>
          <w:caps/>
          <w:sz w:val="28"/>
          <w:szCs w:val="28"/>
          <w:lang w:val="en-US"/>
        </w:rPr>
        <w:t>A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ctualization of the management system of land resources of agro-industrial complex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B80B7D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80B7D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 </w:t>
      </w:r>
      <w:r w:rsidR="00B80B7D">
        <w:rPr>
          <w:rFonts w:ascii="Times New Roman" w:hAnsi="Times New Roman" w:cs="Times New Roman"/>
          <w:sz w:val="28"/>
          <w:szCs w:val="28"/>
        </w:rPr>
        <w:t>6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 (36</w:t>
      </w:r>
      <w:r w:rsidR="00B80B7D">
        <w:rPr>
          <w:rFonts w:ascii="Times New Roman" w:hAnsi="Times New Roman" w:cs="Times New Roman"/>
          <w:sz w:val="28"/>
          <w:szCs w:val="28"/>
        </w:rPr>
        <w:t>6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).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. </w:t>
      </w:r>
      <w:r w:rsidR="00B80B7D">
        <w:rPr>
          <w:rFonts w:ascii="Times New Roman" w:hAnsi="Times New Roman" w:cs="Times New Roman"/>
          <w:sz w:val="28"/>
          <w:szCs w:val="28"/>
        </w:rPr>
        <w:t>5</w:t>
      </w:r>
      <w:r w:rsidR="00B80B7D" w:rsidRPr="00B80B7D">
        <w:rPr>
          <w:rFonts w:ascii="Times New Roman" w:hAnsi="Times New Roman" w:cs="Times New Roman"/>
          <w:sz w:val="28"/>
          <w:szCs w:val="28"/>
        </w:rPr>
        <w:t>-</w:t>
      </w:r>
      <w:r w:rsidR="00B80B7D">
        <w:rPr>
          <w:rFonts w:ascii="Times New Roman" w:hAnsi="Times New Roman" w:cs="Times New Roman"/>
          <w:sz w:val="28"/>
          <w:szCs w:val="28"/>
        </w:rPr>
        <w:t>7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: </w:t>
      </w:r>
      <w:r w:rsidR="00B80B7D" w:rsidRPr="008F2CA0">
        <w:rPr>
          <w:rFonts w:ascii="Times New Roman" w:hAnsi="Times New Roman" w:cs="Times New Roman"/>
          <w:sz w:val="28"/>
          <w:szCs w:val="28"/>
        </w:rPr>
        <w:t>10.24411/2587-6740-2018-16084</w:t>
      </w:r>
      <w:r w:rsidR="00B80B7D" w:rsidRPr="00B80B7D">
        <w:rPr>
          <w:rFonts w:ascii="Times New Roman" w:hAnsi="Times New Roman" w:cs="Times New Roman"/>
          <w:sz w:val="28"/>
          <w:szCs w:val="28"/>
        </w:rPr>
        <w:t>.</w:t>
      </w:r>
    </w:p>
    <w:p w:rsidR="008F2CA0" w:rsidRPr="008F2CA0" w:rsidRDefault="008F2CA0" w:rsidP="008F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7D" w:rsidRPr="00B80B7D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lastRenderedPageBreak/>
        <w:t>Варламов А.А., Гальченко С.А.</w:t>
      </w:r>
      <w:r w:rsidRPr="008F2CA0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Cs/>
          <w:sz w:val="28"/>
          <w:szCs w:val="28"/>
        </w:rPr>
        <w:t>Развитие системы землепользования в современной России</w:t>
      </w:r>
      <w:r w:rsidR="00B80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2018. Т. 61. № 6 (366). С. </w:t>
      </w:r>
      <w:r w:rsidR="00B80B7D">
        <w:rPr>
          <w:rFonts w:ascii="Times New Roman" w:hAnsi="Times New Roman" w:cs="Times New Roman"/>
          <w:sz w:val="28"/>
          <w:szCs w:val="28"/>
        </w:rPr>
        <w:t>8</w:t>
      </w:r>
      <w:r w:rsidR="00B80B7D" w:rsidRPr="00B80B7D">
        <w:rPr>
          <w:rFonts w:ascii="Times New Roman" w:hAnsi="Times New Roman" w:cs="Times New Roman"/>
          <w:sz w:val="28"/>
          <w:szCs w:val="28"/>
        </w:rPr>
        <w:t>-</w:t>
      </w:r>
      <w:r w:rsidR="00B80B7D">
        <w:rPr>
          <w:rFonts w:ascii="Times New Roman" w:hAnsi="Times New Roman" w:cs="Times New Roman"/>
          <w:sz w:val="28"/>
          <w:szCs w:val="28"/>
        </w:rPr>
        <w:t>9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DOI: 10.24411/2587-6740-2018-16085.</w:t>
      </w:r>
    </w:p>
    <w:p w:rsidR="00B80B7D" w:rsidRPr="00ED1BED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Varlamov</w:t>
      </w:r>
      <w:r w:rsidRPr="00B80B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0B7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0B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Galchenko S.A.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The development of land use systems in contemporary Russia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B80B7D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80B7D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 6 (366).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</w:t>
      </w:r>
      <w:r w:rsidR="00B80B7D">
        <w:rPr>
          <w:rFonts w:ascii="Times New Roman" w:hAnsi="Times New Roman" w:cs="Times New Roman"/>
          <w:sz w:val="28"/>
          <w:szCs w:val="28"/>
        </w:rPr>
        <w:t>8</w:t>
      </w:r>
      <w:r w:rsidR="00B80B7D" w:rsidRPr="00ED1BED">
        <w:rPr>
          <w:rFonts w:ascii="Times New Roman" w:hAnsi="Times New Roman" w:cs="Times New Roman"/>
          <w:sz w:val="28"/>
          <w:szCs w:val="28"/>
        </w:rPr>
        <w:t>-</w:t>
      </w:r>
      <w:r w:rsidR="00B80B7D">
        <w:rPr>
          <w:rFonts w:ascii="Times New Roman" w:hAnsi="Times New Roman" w:cs="Times New Roman"/>
          <w:sz w:val="28"/>
          <w:szCs w:val="28"/>
        </w:rPr>
        <w:t>9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80B7D" w:rsidRPr="00ED1BED">
        <w:rPr>
          <w:rFonts w:ascii="Times New Roman" w:hAnsi="Times New Roman" w:cs="Times New Roman"/>
          <w:sz w:val="28"/>
          <w:szCs w:val="28"/>
        </w:rPr>
        <w:t>: 10.24411/2587-6740-2018-16085.</w:t>
      </w:r>
    </w:p>
    <w:p w:rsidR="008F2CA0" w:rsidRPr="00ED1BED" w:rsidRDefault="008F2CA0" w:rsidP="008F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A0" w:rsidRPr="00B80B7D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t>Бухтояров</w:t>
      </w:r>
      <w:r w:rsidRPr="00B80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b/>
          <w:sz w:val="28"/>
          <w:szCs w:val="28"/>
        </w:rPr>
        <w:t>Н</w:t>
      </w:r>
      <w:r w:rsidRPr="00B80B7D">
        <w:rPr>
          <w:rFonts w:ascii="Times New Roman" w:hAnsi="Times New Roman" w:cs="Times New Roman"/>
          <w:b/>
          <w:sz w:val="28"/>
          <w:szCs w:val="28"/>
        </w:rPr>
        <w:t>.</w:t>
      </w:r>
      <w:r w:rsidRPr="008F2CA0">
        <w:rPr>
          <w:rFonts w:ascii="Times New Roman" w:hAnsi="Times New Roman" w:cs="Times New Roman"/>
          <w:b/>
          <w:sz w:val="28"/>
          <w:szCs w:val="28"/>
        </w:rPr>
        <w:t>И</w:t>
      </w:r>
      <w:r w:rsidRPr="00B80B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2CA0">
        <w:rPr>
          <w:rFonts w:ascii="Times New Roman" w:hAnsi="Times New Roman" w:cs="Times New Roman"/>
          <w:sz w:val="28"/>
          <w:szCs w:val="28"/>
        </w:rPr>
        <w:t>Диагностика</w:t>
      </w:r>
      <w:r w:rsidRPr="00B80B7D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использования</w:t>
      </w:r>
      <w:r w:rsidRPr="00B80B7D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земельных</w:t>
      </w:r>
      <w:r w:rsidRPr="00B80B7D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ресурсов</w:t>
      </w:r>
      <w:r w:rsidRPr="00B80B7D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в</w:t>
      </w:r>
      <w:r w:rsidRPr="00B80B7D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сельском</w:t>
      </w:r>
      <w:r w:rsidRPr="00B80B7D">
        <w:rPr>
          <w:rFonts w:ascii="Times New Roman" w:hAnsi="Times New Roman" w:cs="Times New Roman"/>
          <w:sz w:val="28"/>
          <w:szCs w:val="28"/>
        </w:rPr>
        <w:t xml:space="preserve"> </w:t>
      </w:r>
      <w:r w:rsidRPr="008F2CA0">
        <w:rPr>
          <w:rFonts w:ascii="Times New Roman" w:hAnsi="Times New Roman" w:cs="Times New Roman"/>
          <w:sz w:val="28"/>
          <w:szCs w:val="28"/>
        </w:rPr>
        <w:t>хозяйстве</w:t>
      </w:r>
      <w:r w:rsidR="00B80B7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</w:rPr>
        <w:t>// Международный сельскохозяйственный журнал. 2018. Т. 61. № 6 (366). С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="00B80B7D">
        <w:rPr>
          <w:rFonts w:ascii="Times New Roman" w:hAnsi="Times New Roman" w:cs="Times New Roman"/>
          <w:sz w:val="28"/>
          <w:szCs w:val="28"/>
        </w:rPr>
        <w:t>0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80B7D">
        <w:rPr>
          <w:rFonts w:ascii="Times New Roman" w:hAnsi="Times New Roman" w:cs="Times New Roman"/>
          <w:sz w:val="28"/>
          <w:szCs w:val="28"/>
        </w:rPr>
        <w:t>14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. DOI: 10.24411/2587-6740-2018-16086.</w:t>
      </w:r>
    </w:p>
    <w:p w:rsidR="00B80B7D" w:rsidRPr="00B80B7D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Bukhtoiarov N.I. </w:t>
      </w:r>
      <w:r w:rsidRPr="008F2CA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Diagnostic assessment of land use practice </w:t>
      </w:r>
      <w:r w:rsidRPr="008F2CA0">
        <w:rPr>
          <w:rFonts w:ascii="Times New Roman" w:hAnsi="Times New Roman" w:cs="Times New Roman"/>
          <w:iCs/>
          <w:sz w:val="28"/>
          <w:szCs w:val="28"/>
          <w:lang w:val="en-US"/>
        </w:rPr>
        <w:br/>
        <w:t>in agriculture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in Russia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B80B7D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80B7D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 6 (366).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</w:t>
      </w:r>
      <w:r w:rsidR="00B80B7D">
        <w:rPr>
          <w:rFonts w:ascii="Times New Roman" w:hAnsi="Times New Roman" w:cs="Times New Roman"/>
          <w:sz w:val="28"/>
          <w:szCs w:val="28"/>
        </w:rPr>
        <w:t>10</w:t>
      </w:r>
      <w:r w:rsidR="00B80B7D" w:rsidRPr="00ED1BED">
        <w:rPr>
          <w:rFonts w:ascii="Times New Roman" w:hAnsi="Times New Roman" w:cs="Times New Roman"/>
          <w:sz w:val="28"/>
          <w:szCs w:val="28"/>
        </w:rPr>
        <w:t>-</w:t>
      </w:r>
      <w:r w:rsidR="00B80B7D">
        <w:rPr>
          <w:rFonts w:ascii="Times New Roman" w:hAnsi="Times New Roman" w:cs="Times New Roman"/>
          <w:sz w:val="28"/>
          <w:szCs w:val="28"/>
        </w:rPr>
        <w:t>14</w:t>
      </w:r>
      <w:r w:rsidR="00B80B7D" w:rsidRPr="00ED1BED">
        <w:rPr>
          <w:rFonts w:ascii="Times New Roman" w:hAnsi="Times New Roman" w:cs="Times New Roman"/>
          <w:sz w:val="28"/>
          <w:szCs w:val="28"/>
        </w:rPr>
        <w:t xml:space="preserve">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80B7D" w:rsidRPr="00B80B7D">
        <w:rPr>
          <w:rFonts w:ascii="Times New Roman" w:hAnsi="Times New Roman" w:cs="Times New Roman"/>
          <w:sz w:val="28"/>
          <w:szCs w:val="28"/>
        </w:rPr>
        <w:t>: 10.24411/2587-6740-2018-16086.</w:t>
      </w:r>
    </w:p>
    <w:p w:rsidR="008F2CA0" w:rsidRPr="00B80B7D" w:rsidRDefault="008F2CA0" w:rsidP="008F2CA0">
      <w:pPr>
        <w:pStyle w:val="af9"/>
        <w:widowControl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0B7D" w:rsidRPr="00843700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t xml:space="preserve">Жданова Р.В., Зюзина Т.О. </w:t>
      </w:r>
      <w:r w:rsidRPr="008F2CA0">
        <w:rPr>
          <w:rFonts w:ascii="Times New Roman" w:hAnsi="Times New Roman" w:cs="Times New Roman"/>
          <w:sz w:val="28"/>
          <w:szCs w:val="28"/>
        </w:rPr>
        <w:t>Особенности получения разрешения на создание искусственного земельного участка, созданного на водном объекте, находящегося в федеральной собственности, или его части</w:t>
      </w:r>
      <w:r w:rsidR="00B80B7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</w:rPr>
        <w:t>// Международный сельскохозяйственный журнал. 2018. Т. 61. № 6 (366). С. 1</w:t>
      </w:r>
      <w:r w:rsidR="00843700">
        <w:rPr>
          <w:rFonts w:ascii="Times New Roman" w:hAnsi="Times New Roman" w:cs="Times New Roman"/>
          <w:sz w:val="28"/>
          <w:szCs w:val="28"/>
        </w:rPr>
        <w:t>5</w:t>
      </w:r>
      <w:r w:rsidR="00B80B7D" w:rsidRPr="00B80B7D">
        <w:rPr>
          <w:rFonts w:ascii="Times New Roman" w:hAnsi="Times New Roman" w:cs="Times New Roman"/>
          <w:sz w:val="28"/>
          <w:szCs w:val="28"/>
        </w:rPr>
        <w:t>-</w:t>
      </w:r>
      <w:r w:rsidR="00843700">
        <w:rPr>
          <w:rFonts w:ascii="Times New Roman" w:hAnsi="Times New Roman" w:cs="Times New Roman"/>
          <w:sz w:val="28"/>
          <w:szCs w:val="28"/>
        </w:rPr>
        <w:t>19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80B7D" w:rsidRPr="00843700">
        <w:rPr>
          <w:rFonts w:ascii="Times New Roman" w:hAnsi="Times New Roman" w:cs="Times New Roman"/>
          <w:sz w:val="28"/>
          <w:szCs w:val="28"/>
          <w:lang w:val="en-US"/>
        </w:rPr>
        <w:t>: 10.24411/2587-6740-2018-16087.</w:t>
      </w:r>
    </w:p>
    <w:p w:rsidR="00B80B7D" w:rsidRPr="00B80B7D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t>Zhdanova R.V., Zyuzina T.O.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Of obtaining a permission to create artificial land created on water object, being in the federal property, or its part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. 2018.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. 61. </w:t>
      </w:r>
      <w:r w:rsidR="00B80B7D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80B7D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 6 (366).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. </w:t>
      </w:r>
      <w:r w:rsidR="00843700">
        <w:rPr>
          <w:rFonts w:ascii="Times New Roman" w:hAnsi="Times New Roman" w:cs="Times New Roman"/>
          <w:sz w:val="28"/>
          <w:szCs w:val="28"/>
        </w:rPr>
        <w:t>15</w:t>
      </w:r>
      <w:r w:rsidR="00B80B7D" w:rsidRPr="00B80B7D">
        <w:rPr>
          <w:rFonts w:ascii="Times New Roman" w:hAnsi="Times New Roman" w:cs="Times New Roman"/>
          <w:sz w:val="28"/>
          <w:szCs w:val="28"/>
        </w:rPr>
        <w:t>-</w:t>
      </w:r>
      <w:r w:rsidR="00843700">
        <w:rPr>
          <w:rFonts w:ascii="Times New Roman" w:hAnsi="Times New Roman" w:cs="Times New Roman"/>
          <w:sz w:val="28"/>
          <w:szCs w:val="28"/>
        </w:rPr>
        <w:t>19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80B7D" w:rsidRPr="00B80B7D">
        <w:rPr>
          <w:rFonts w:ascii="Times New Roman" w:hAnsi="Times New Roman" w:cs="Times New Roman"/>
          <w:sz w:val="28"/>
          <w:szCs w:val="28"/>
        </w:rPr>
        <w:t xml:space="preserve">: </w:t>
      </w:r>
      <w:r w:rsidR="00B80B7D" w:rsidRPr="008F2CA0">
        <w:rPr>
          <w:rFonts w:ascii="Times New Roman" w:hAnsi="Times New Roman" w:cs="Times New Roman"/>
          <w:sz w:val="28"/>
          <w:szCs w:val="28"/>
        </w:rPr>
        <w:t>10.24411/2587-6740-2018-16087</w:t>
      </w:r>
      <w:r w:rsidR="00B80B7D" w:rsidRPr="00B80B7D">
        <w:rPr>
          <w:rFonts w:ascii="Times New Roman" w:hAnsi="Times New Roman" w:cs="Times New Roman"/>
          <w:sz w:val="28"/>
          <w:szCs w:val="28"/>
        </w:rPr>
        <w:t>.</w:t>
      </w:r>
    </w:p>
    <w:p w:rsidR="008F2CA0" w:rsidRPr="00B80B7D" w:rsidRDefault="008F2CA0" w:rsidP="008F2CA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0B7D" w:rsidRPr="00B80B7D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</w:rPr>
        <w:t>Огнивцев С.Б.</w:t>
      </w:r>
      <w:r w:rsidRPr="008F2CA0">
        <w:rPr>
          <w:rFonts w:ascii="Times New Roman" w:hAnsi="Times New Roman" w:cs="Times New Roman"/>
          <w:sz w:val="28"/>
          <w:szCs w:val="28"/>
        </w:rPr>
        <w:t xml:space="preserve"> Рекомендации по совершенствованию отношений собственников земельных долей на земли сельскохозяйственного назначения</w:t>
      </w:r>
      <w:r w:rsidR="00B80B7D">
        <w:rPr>
          <w:rFonts w:ascii="Times New Roman" w:hAnsi="Times New Roman" w:cs="Times New Roman"/>
          <w:sz w:val="28"/>
          <w:szCs w:val="28"/>
        </w:rPr>
        <w:t xml:space="preserve"> </w:t>
      </w:r>
      <w:r w:rsidR="00B80B7D" w:rsidRPr="00B80B7D">
        <w:rPr>
          <w:rFonts w:ascii="Times New Roman" w:hAnsi="Times New Roman" w:cs="Times New Roman"/>
          <w:sz w:val="28"/>
          <w:szCs w:val="28"/>
        </w:rPr>
        <w:t>// Международный сельскохозяйственный журн</w:t>
      </w:r>
      <w:r w:rsidR="00843700">
        <w:rPr>
          <w:rFonts w:ascii="Times New Roman" w:hAnsi="Times New Roman" w:cs="Times New Roman"/>
          <w:sz w:val="28"/>
          <w:szCs w:val="28"/>
        </w:rPr>
        <w:t xml:space="preserve">ал. </w:t>
      </w:r>
      <w:r w:rsidR="008437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843700">
        <w:rPr>
          <w:rFonts w:ascii="Times New Roman" w:hAnsi="Times New Roman" w:cs="Times New Roman"/>
          <w:sz w:val="28"/>
          <w:szCs w:val="28"/>
        </w:rPr>
        <w:t>Т</w:t>
      </w:r>
      <w:r w:rsidR="008437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6 (366). </w:t>
      </w:r>
      <w:r w:rsidR="00843700">
        <w:rPr>
          <w:rFonts w:ascii="Times New Roman" w:hAnsi="Times New Roman" w:cs="Times New Roman"/>
          <w:sz w:val="28"/>
          <w:szCs w:val="28"/>
        </w:rPr>
        <w:t>С</w:t>
      </w:r>
      <w:r w:rsidR="00843700" w:rsidRPr="00CC0963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B80B7D" w:rsidRPr="00CC0963">
        <w:rPr>
          <w:rFonts w:ascii="Times New Roman" w:hAnsi="Times New Roman" w:cs="Times New Roman"/>
          <w:sz w:val="28"/>
          <w:szCs w:val="28"/>
          <w:lang w:val="en-US"/>
        </w:rPr>
        <w:t>0-</w:t>
      </w:r>
      <w:r w:rsidR="00843700" w:rsidRPr="00CC0963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B80B7D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DOI: 10.24411/2587-6740-2018-16088.</w:t>
      </w:r>
    </w:p>
    <w:p w:rsidR="00B80B7D" w:rsidRPr="00B80B7D" w:rsidRDefault="008F2CA0" w:rsidP="00B80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CA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Ognivtsev S.B.</w:t>
      </w:r>
      <w:r w:rsidRPr="008F2CA0">
        <w:rPr>
          <w:rFonts w:ascii="Times New Roman" w:hAnsi="Times New Roman" w:cs="Times New Roman"/>
          <w:sz w:val="28"/>
          <w:szCs w:val="28"/>
          <w:lang w:val="en-US"/>
        </w:rPr>
        <w:t xml:space="preserve">  Recommendations for the improvement of relations between owners of land shares on agricultural land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 xml:space="preserve">. International agricultural journal. 2018. Vol. 61. </w:t>
      </w:r>
      <w:r w:rsidR="00B80B7D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80B7D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843700">
        <w:rPr>
          <w:rFonts w:ascii="Times New Roman" w:hAnsi="Times New Roman" w:cs="Times New Roman"/>
          <w:sz w:val="28"/>
          <w:szCs w:val="28"/>
          <w:lang w:val="en-US"/>
        </w:rPr>
        <w:t xml:space="preserve"> 6 (366). Pp. </w:t>
      </w:r>
      <w:r w:rsidR="00843700" w:rsidRPr="00ED1BE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43700">
        <w:rPr>
          <w:rFonts w:ascii="Times New Roman" w:hAnsi="Times New Roman" w:cs="Times New Roman"/>
          <w:sz w:val="28"/>
          <w:szCs w:val="28"/>
          <w:lang w:val="en-US"/>
        </w:rPr>
        <w:t>0-</w:t>
      </w:r>
      <w:r w:rsidR="00843700" w:rsidRPr="00ED1BED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B80B7D" w:rsidRPr="00B80B7D">
        <w:rPr>
          <w:rFonts w:ascii="Times New Roman" w:hAnsi="Times New Roman" w:cs="Times New Roman"/>
          <w:sz w:val="28"/>
          <w:szCs w:val="28"/>
          <w:lang w:val="en-US"/>
        </w:rPr>
        <w:t>. DOI: 10.24411/2587-6740-2018-16088.</w:t>
      </w:r>
    </w:p>
    <w:p w:rsidR="008F2CA0" w:rsidRPr="008F2CA0" w:rsidRDefault="008F2CA0" w:rsidP="008F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11CD" w:rsidRPr="00ED1BED" w:rsidRDefault="005A11CD" w:rsidP="00843700">
      <w:pPr>
        <w:pStyle w:val="1"/>
        <w:rPr>
          <w:caps/>
          <w:szCs w:val="28"/>
          <w:lang w:val="en-US"/>
        </w:rPr>
      </w:pPr>
      <w:r w:rsidRPr="00843700">
        <w:rPr>
          <w:caps/>
          <w:szCs w:val="28"/>
        </w:rPr>
        <w:t>Аграрная</w:t>
      </w:r>
      <w:r w:rsidRPr="00843700">
        <w:rPr>
          <w:caps/>
          <w:szCs w:val="28"/>
          <w:lang w:val="en-US"/>
        </w:rPr>
        <w:t xml:space="preserve"> </w:t>
      </w:r>
      <w:r w:rsidRPr="00843700">
        <w:rPr>
          <w:caps/>
          <w:szCs w:val="28"/>
        </w:rPr>
        <w:t>реформа</w:t>
      </w:r>
      <w:r w:rsidRPr="00843700">
        <w:rPr>
          <w:caps/>
          <w:szCs w:val="28"/>
          <w:lang w:val="en-US"/>
        </w:rPr>
        <w:t xml:space="preserve"> </w:t>
      </w:r>
      <w:r w:rsidRPr="00843700">
        <w:rPr>
          <w:caps/>
          <w:szCs w:val="28"/>
        </w:rPr>
        <w:t>и</w:t>
      </w:r>
      <w:r w:rsidRPr="00843700">
        <w:rPr>
          <w:caps/>
          <w:szCs w:val="28"/>
          <w:lang w:val="en-US"/>
        </w:rPr>
        <w:t xml:space="preserve"> </w:t>
      </w:r>
      <w:r w:rsidRPr="00843700">
        <w:rPr>
          <w:caps/>
          <w:szCs w:val="28"/>
        </w:rPr>
        <w:t>формы</w:t>
      </w:r>
      <w:r w:rsidRPr="00843700">
        <w:rPr>
          <w:caps/>
          <w:szCs w:val="28"/>
          <w:lang w:val="en-US"/>
        </w:rPr>
        <w:t xml:space="preserve"> </w:t>
      </w:r>
      <w:r w:rsidRPr="00843700">
        <w:rPr>
          <w:caps/>
          <w:szCs w:val="28"/>
        </w:rPr>
        <w:t>хозяйствования</w:t>
      </w:r>
    </w:p>
    <w:p w:rsidR="00843700" w:rsidRPr="00843700" w:rsidRDefault="00843700" w:rsidP="00843700">
      <w:pPr>
        <w:pStyle w:val="1"/>
        <w:rPr>
          <w:caps/>
          <w:szCs w:val="28"/>
          <w:shd w:val="clear" w:color="auto" w:fill="FFFFFF"/>
          <w:lang w:val="en-US"/>
        </w:rPr>
      </w:pPr>
      <w:r w:rsidRPr="00843700">
        <w:rPr>
          <w:caps/>
          <w:szCs w:val="28"/>
          <w:shd w:val="clear" w:color="auto" w:fill="FFFFFF"/>
          <w:lang w:val="en-US"/>
        </w:rPr>
        <w:t>Agrarian reform and forms of managing</w:t>
      </w: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 xml:space="preserve">Сидоренко В.В., Трубилин А.И., Мельников А.Б., Михайлушкин П.В. </w:t>
      </w:r>
      <w:r w:rsidRPr="00843700">
        <w:rPr>
          <w:rFonts w:ascii="Times New Roman" w:hAnsi="Times New Roman" w:cs="Times New Roman"/>
          <w:sz w:val="28"/>
          <w:szCs w:val="28"/>
        </w:rPr>
        <w:t>Интенсификация – основа развития сельской экономики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// Международный сельскохозяйственный журн</w:t>
      </w:r>
      <w:r>
        <w:rPr>
          <w:rFonts w:ascii="Times New Roman" w:hAnsi="Times New Roman" w:cs="Times New Roman"/>
          <w:sz w:val="28"/>
          <w:szCs w:val="28"/>
        </w:rPr>
        <w:t xml:space="preserve">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№ 1 (361).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10.24411/2587-6740-2018-11004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Sidorenko V.V., Trubilin A.I., </w:t>
      </w:r>
      <w:r w:rsidRPr="008437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Melnikov A.B., 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Mikhailushkin P.V.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Intensification is the basis of Russian rural economy development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84370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84370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843700">
        <w:rPr>
          <w:rFonts w:ascii="Times New Roman" w:hAnsi="Times New Roman" w:cs="Times New Roman"/>
          <w:sz w:val="28"/>
          <w:szCs w:val="28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843700">
        <w:rPr>
          <w:rFonts w:ascii="Times New Roman" w:hAnsi="Times New Roman" w:cs="Times New Roman"/>
          <w:sz w:val="28"/>
          <w:szCs w:val="28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84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(361</w:t>
      </w:r>
      <w:r w:rsidRPr="0084370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8437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437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43700">
        <w:rPr>
          <w:rFonts w:ascii="Times New Roman" w:hAnsi="Times New Roman" w:cs="Times New Roman"/>
          <w:sz w:val="28"/>
          <w:szCs w:val="28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43700">
        <w:rPr>
          <w:rFonts w:ascii="Times New Roman" w:hAnsi="Times New Roman" w:cs="Times New Roman"/>
          <w:sz w:val="28"/>
          <w:szCs w:val="28"/>
        </w:rPr>
        <w:t>: 10.24411/2587-6740-2018-11004.</w:t>
      </w:r>
      <w:r w:rsidRPr="00843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 xml:space="preserve">Эльдиева Т.М. </w:t>
      </w:r>
      <w:r w:rsidRPr="00843700">
        <w:rPr>
          <w:rFonts w:ascii="Times New Roman" w:hAnsi="Times New Roman" w:cs="Times New Roman"/>
          <w:sz w:val="28"/>
          <w:szCs w:val="28"/>
        </w:rPr>
        <w:t>Современное состояние системы страхования в сельском хозяйстве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// Международный сельскохозяйственный журн</w:t>
      </w:r>
      <w:r>
        <w:rPr>
          <w:rFonts w:ascii="Times New Roman" w:hAnsi="Times New Roman" w:cs="Times New Roman"/>
          <w:sz w:val="28"/>
          <w:szCs w:val="28"/>
        </w:rPr>
        <w:t xml:space="preserve">ал. 2018. Т. 61. </w:t>
      </w:r>
      <w:r w:rsidRPr="00843700">
        <w:rPr>
          <w:rFonts w:ascii="Times New Roman" w:hAnsi="Times New Roman" w:cs="Times New Roman"/>
          <w:sz w:val="28"/>
          <w:szCs w:val="28"/>
        </w:rPr>
        <w:t xml:space="preserve">№ 1 (361).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.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: 10.24411/2587-6740-2018-11005.</w:t>
      </w: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Eldieva </w:t>
      </w:r>
      <w:r w:rsidRPr="00843700">
        <w:rPr>
          <w:rFonts w:ascii="Times New Roman" w:hAnsi="Times New Roman" w:cs="Times New Roman"/>
          <w:b/>
          <w:sz w:val="28"/>
          <w:szCs w:val="28"/>
        </w:rPr>
        <w:t>Т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М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The current state of system of insurance in agriculture of Russia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1 (361).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: 10.24411/2587-6740-2018-11005.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>Огнивцев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С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Б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43700">
        <w:rPr>
          <w:rFonts w:ascii="Times New Roman" w:hAnsi="Times New Roman" w:cs="Times New Roman"/>
          <w:sz w:val="28"/>
          <w:szCs w:val="28"/>
        </w:rPr>
        <w:t>Концепция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цифровой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платформы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агропромышленного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комплекса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журн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№ 2 (362).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-22.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: 10.24411/2587-6740-2018-12019.</w:t>
      </w:r>
    </w:p>
    <w:p w:rsidR="00843700" w:rsidRPr="00ED1BED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Ognivtsev S.B.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The conception of the digital platform of the agriculturial complex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2 (362).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16-22.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: 10.24411/2587-6740-2018-12019.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43700" w:rsidRPr="00ED1BED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lastRenderedPageBreak/>
        <w:t>Титова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И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Дабахов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М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Ветчинников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Гордеев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М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43700">
        <w:rPr>
          <w:rFonts w:ascii="Times New Roman" w:hAnsi="Times New Roman" w:cs="Times New Roman"/>
          <w:caps/>
          <w:sz w:val="28"/>
          <w:szCs w:val="28"/>
        </w:rPr>
        <w:t>В</w:t>
      </w:r>
      <w:r w:rsidRPr="00843700">
        <w:rPr>
          <w:rFonts w:ascii="Times New Roman" w:hAnsi="Times New Roman" w:cs="Times New Roman"/>
          <w:sz w:val="28"/>
          <w:szCs w:val="28"/>
        </w:rPr>
        <w:t>лияние мероприятий по локализации пожаров на торфяных почвах на их агрохимическую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// Международный сельскохозяйственный журн</w:t>
      </w:r>
      <w:r>
        <w:rPr>
          <w:rFonts w:ascii="Times New Roman" w:hAnsi="Times New Roman" w:cs="Times New Roman"/>
          <w:sz w:val="28"/>
          <w:szCs w:val="28"/>
        </w:rPr>
        <w:t xml:space="preserve">ал.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>
        <w:rPr>
          <w:rFonts w:ascii="Times New Roman" w:hAnsi="Times New Roman" w:cs="Times New Roman"/>
          <w:sz w:val="28"/>
          <w:szCs w:val="28"/>
          <w:lang w:val="en-US"/>
        </w:rPr>
        <w:t>-6740-2018-120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3700" w:rsidRPr="00ED1BED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Titova V.I., Dabakhov M.V.,  Vetchinikov A.A., Gordeev V.M.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The influence of fire isolation measures in peaty soils on their agrochemical characterization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2 (362).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23-27.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: 10.24411/2587-6740-2018-12020.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43700" w:rsidRPr="00ED1BED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>Анциферова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О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Ю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Кузичева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Н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Ю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Яхьяев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Г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У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3700">
        <w:rPr>
          <w:rFonts w:ascii="Times New Roman" w:hAnsi="Times New Roman" w:cs="Times New Roman"/>
          <w:sz w:val="28"/>
          <w:szCs w:val="28"/>
        </w:rPr>
        <w:t>Развитие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виноградно</w:t>
      </w:r>
      <w:r w:rsidRPr="00FD7410">
        <w:rPr>
          <w:rFonts w:ascii="Times New Roman" w:hAnsi="Times New Roman" w:cs="Times New Roman"/>
          <w:sz w:val="28"/>
          <w:szCs w:val="28"/>
        </w:rPr>
        <w:t>-</w:t>
      </w:r>
      <w:r w:rsidRPr="00843700">
        <w:rPr>
          <w:rFonts w:ascii="Times New Roman" w:hAnsi="Times New Roman" w:cs="Times New Roman"/>
          <w:sz w:val="28"/>
          <w:szCs w:val="28"/>
        </w:rPr>
        <w:t>винодельческого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подкомплекса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Республики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Дагестан</w:t>
      </w:r>
      <w:r w:rsidRPr="00FD7410">
        <w:rPr>
          <w:rFonts w:ascii="Times New Roman" w:hAnsi="Times New Roman" w:cs="Times New Roman"/>
          <w:sz w:val="28"/>
          <w:szCs w:val="28"/>
        </w:rPr>
        <w:t xml:space="preserve">: </w:t>
      </w:r>
      <w:r w:rsidRPr="00843700">
        <w:rPr>
          <w:rFonts w:ascii="Times New Roman" w:hAnsi="Times New Roman" w:cs="Times New Roman"/>
          <w:sz w:val="28"/>
          <w:szCs w:val="28"/>
        </w:rPr>
        <w:t>тенденции</w:t>
      </w:r>
      <w:r w:rsidRPr="00FD7410">
        <w:rPr>
          <w:rFonts w:ascii="Times New Roman" w:hAnsi="Times New Roman" w:cs="Times New Roman"/>
          <w:sz w:val="28"/>
          <w:szCs w:val="28"/>
        </w:rPr>
        <w:t xml:space="preserve">, </w:t>
      </w:r>
      <w:r w:rsidRPr="00843700">
        <w:rPr>
          <w:rFonts w:ascii="Times New Roman" w:hAnsi="Times New Roman" w:cs="Times New Roman"/>
          <w:sz w:val="28"/>
          <w:szCs w:val="28"/>
        </w:rPr>
        <w:t>проблемы</w:t>
      </w:r>
      <w:r w:rsidRPr="00FD7410">
        <w:rPr>
          <w:rFonts w:ascii="Times New Roman" w:hAnsi="Times New Roman" w:cs="Times New Roman"/>
          <w:sz w:val="28"/>
          <w:szCs w:val="28"/>
        </w:rPr>
        <w:t xml:space="preserve">, </w:t>
      </w:r>
      <w:r w:rsidRPr="00843700">
        <w:rPr>
          <w:rFonts w:ascii="Times New Roman" w:hAnsi="Times New Roman" w:cs="Times New Roman"/>
          <w:sz w:val="28"/>
          <w:szCs w:val="28"/>
        </w:rPr>
        <w:t>точки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роста</w:t>
      </w:r>
      <w:r w:rsidRPr="00FD7410">
        <w:rPr>
          <w:rFonts w:ascii="Times New Roman" w:hAnsi="Times New Roman" w:cs="Times New Roman"/>
          <w:sz w:val="28"/>
          <w:szCs w:val="28"/>
        </w:rPr>
        <w:t xml:space="preserve"> // </w:t>
      </w:r>
      <w:r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журн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FD7410">
        <w:rPr>
          <w:rFonts w:ascii="Times New Roman" w:hAnsi="Times New Roman" w:cs="Times New Roman"/>
          <w:sz w:val="28"/>
          <w:szCs w:val="28"/>
        </w:rPr>
        <w:t xml:space="preserve">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6812" w:rsidRPr="00CC0963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76812" w:rsidRPr="00CC0963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-6740-2018-120</w:t>
      </w:r>
      <w:r w:rsidR="00376812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3700" w:rsidRPr="00376812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Antsiferova O.Yu., Kuzicheva N.Yu., Yakhyaev G.U.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Development of the grape and wine-making subcomplex of the Republic of Dagestan: tendencies, problems and growth points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 2 (362).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76812" w:rsidRPr="00ED1BE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768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76812" w:rsidRPr="00ED1BED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376812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-6740-2018-120</w:t>
      </w:r>
      <w:r w:rsidR="00376812" w:rsidRPr="00ED1BE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768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68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43700" w:rsidRPr="00376812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>Трубилин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И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 </w:t>
      </w:r>
      <w:r w:rsidRPr="00843700">
        <w:rPr>
          <w:rFonts w:ascii="Times New Roman" w:hAnsi="Times New Roman" w:cs="Times New Roman"/>
          <w:b/>
          <w:sz w:val="28"/>
          <w:szCs w:val="28"/>
        </w:rPr>
        <w:t>Мельников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Б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Сидоренко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Михайлушкин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П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3700">
        <w:rPr>
          <w:rFonts w:ascii="Times New Roman" w:hAnsi="Times New Roman" w:cs="Times New Roman"/>
          <w:sz w:val="28"/>
          <w:szCs w:val="28"/>
        </w:rPr>
        <w:t>Развитие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фермерства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в</w:t>
      </w:r>
      <w:r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России</w:t>
      </w:r>
      <w:r w:rsidR="00376812" w:rsidRPr="00FD7410">
        <w:rPr>
          <w:rFonts w:ascii="Times New Roman" w:hAnsi="Times New Roman" w:cs="Times New Roman"/>
          <w:sz w:val="28"/>
          <w:szCs w:val="28"/>
        </w:rPr>
        <w:t xml:space="preserve"> // </w:t>
      </w:r>
      <w:r w:rsidR="0037681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376812"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376812" w:rsidRPr="00FD7410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</w:rPr>
        <w:t>журн</w:t>
      </w:r>
      <w:r w:rsidR="00376812">
        <w:rPr>
          <w:rFonts w:ascii="Times New Roman" w:hAnsi="Times New Roman" w:cs="Times New Roman"/>
          <w:sz w:val="28"/>
          <w:szCs w:val="28"/>
        </w:rPr>
        <w:t>ал</w:t>
      </w:r>
      <w:r w:rsidR="00376812" w:rsidRPr="00FD7410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376812">
        <w:rPr>
          <w:rFonts w:ascii="Times New Roman" w:hAnsi="Times New Roman" w:cs="Times New Roman"/>
          <w:sz w:val="28"/>
          <w:szCs w:val="28"/>
        </w:rPr>
        <w:t>Т</w:t>
      </w:r>
      <w:r w:rsidR="0037681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376812">
        <w:rPr>
          <w:rFonts w:ascii="Times New Roman" w:hAnsi="Times New Roman" w:cs="Times New Roman"/>
          <w:sz w:val="28"/>
          <w:szCs w:val="28"/>
        </w:rPr>
        <w:t>С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>. 4-</w:t>
      </w:r>
      <w:r w:rsidR="00376812" w:rsidRPr="00CC09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>: 10.24411/2587-6740-2018-13034.</w:t>
      </w: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>Trubilin A.I.,</w:t>
      </w:r>
      <w:r w:rsidRPr="008437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Melnikov A.B., 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>SidorenkoV.V.</w:t>
      </w:r>
      <w:r w:rsidRPr="008437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Mikhailushkin P.V. 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Development of farmership in Russia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37681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7681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7681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3 (363). 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>
        <w:rPr>
          <w:rFonts w:ascii="Times New Roman" w:hAnsi="Times New Roman" w:cs="Times New Roman"/>
          <w:sz w:val="28"/>
          <w:szCs w:val="28"/>
        </w:rPr>
        <w:t>4</w:t>
      </w:r>
      <w:r w:rsidR="00376812" w:rsidRPr="00376812">
        <w:rPr>
          <w:rFonts w:ascii="Times New Roman" w:hAnsi="Times New Roman" w:cs="Times New Roman"/>
          <w:sz w:val="28"/>
          <w:szCs w:val="28"/>
        </w:rPr>
        <w:t>-</w:t>
      </w:r>
      <w:r w:rsidR="00376812">
        <w:rPr>
          <w:rFonts w:ascii="Times New Roman" w:hAnsi="Times New Roman" w:cs="Times New Roman"/>
          <w:sz w:val="28"/>
          <w:szCs w:val="28"/>
        </w:rPr>
        <w:t>7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: </w:t>
      </w:r>
      <w:r w:rsidR="00376812" w:rsidRPr="00843700">
        <w:rPr>
          <w:rFonts w:ascii="Times New Roman" w:hAnsi="Times New Roman" w:cs="Times New Roman"/>
          <w:sz w:val="28"/>
          <w:szCs w:val="28"/>
        </w:rPr>
        <w:t>10.24411/2587-6740-2018-13034</w:t>
      </w:r>
      <w:r w:rsidR="00376812" w:rsidRPr="00376812">
        <w:rPr>
          <w:rFonts w:ascii="Times New Roman" w:hAnsi="Times New Roman" w:cs="Times New Roman"/>
          <w:sz w:val="28"/>
          <w:szCs w:val="28"/>
        </w:rPr>
        <w:t>.</w:t>
      </w:r>
      <w:r w:rsidR="00376812" w:rsidRPr="00376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700" w:rsidRPr="00376812" w:rsidRDefault="00843700" w:rsidP="0084370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Тихонов Е.И., Колов К.Н., Реймер В.В.  </w:t>
      </w:r>
      <w:r w:rsidRPr="00843700">
        <w:rPr>
          <w:rFonts w:ascii="Times New Roman" w:hAnsi="Times New Roman" w:cs="Times New Roman"/>
          <w:spacing w:val="-2"/>
          <w:sz w:val="28"/>
          <w:szCs w:val="28"/>
        </w:rPr>
        <w:t>Развитие сельских территорий в системе воспроизводства человеческого капитала аграрного сектора экономики</w:t>
      </w:r>
      <w:r w:rsidR="003768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</w:rPr>
        <w:t>// Международный сельскохозяйственный журн</w:t>
      </w:r>
      <w:r w:rsidR="00376812">
        <w:rPr>
          <w:rFonts w:ascii="Times New Roman" w:hAnsi="Times New Roman" w:cs="Times New Roman"/>
          <w:sz w:val="28"/>
          <w:szCs w:val="28"/>
        </w:rPr>
        <w:t xml:space="preserve">ал.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2018. </w:t>
      </w:r>
      <w:r w:rsidR="00376812">
        <w:rPr>
          <w:rFonts w:ascii="Times New Roman" w:hAnsi="Times New Roman" w:cs="Times New Roman"/>
          <w:sz w:val="28"/>
          <w:szCs w:val="28"/>
        </w:rPr>
        <w:t>Т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61. № 3 (363). </w:t>
      </w:r>
      <w:r w:rsidR="00376812">
        <w:rPr>
          <w:rFonts w:ascii="Times New Roman" w:hAnsi="Times New Roman" w:cs="Times New Roman"/>
          <w:sz w:val="28"/>
          <w:szCs w:val="28"/>
        </w:rPr>
        <w:t>С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. 8-14.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>: 10.24411/2587-6740-2018-13035.</w:t>
      </w: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Tikhonov E.I., Kolov K.N., Reimer V.V. </w:t>
      </w:r>
      <w:r w:rsidRPr="00843700">
        <w:rPr>
          <w:rFonts w:ascii="Times New Roman" w:hAnsi="Times New Roman" w:cs="Times New Roman"/>
          <w:sz w:val="28"/>
          <w:szCs w:val="28"/>
          <w:lang w:val="en"/>
        </w:rPr>
        <w:t>Development of rural territories in the system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  <w:lang w:val="en"/>
        </w:rPr>
        <w:t>reproduction of human capital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  <w:lang w:val="en"/>
        </w:rPr>
        <w:t>agrarian sector of economics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37681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7681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 3 (363). 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76812" w:rsidRPr="00376812">
        <w:rPr>
          <w:rFonts w:ascii="Times New Roman" w:hAnsi="Times New Roman" w:cs="Times New Roman"/>
          <w:sz w:val="28"/>
          <w:szCs w:val="28"/>
        </w:rPr>
        <w:t>. 8-</w:t>
      </w:r>
      <w:r w:rsidR="00376812">
        <w:rPr>
          <w:rFonts w:ascii="Times New Roman" w:hAnsi="Times New Roman" w:cs="Times New Roman"/>
          <w:sz w:val="28"/>
          <w:szCs w:val="28"/>
        </w:rPr>
        <w:t>14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</w:rPr>
        <w:t>: 10.24411/2587-6740-2018-1303</w:t>
      </w:r>
      <w:r w:rsidR="00376812">
        <w:rPr>
          <w:rFonts w:ascii="Times New Roman" w:hAnsi="Times New Roman" w:cs="Times New Roman"/>
          <w:sz w:val="28"/>
          <w:szCs w:val="28"/>
        </w:rPr>
        <w:t>5</w:t>
      </w:r>
      <w:r w:rsidR="00376812" w:rsidRPr="00376812">
        <w:rPr>
          <w:rFonts w:ascii="Times New Roman" w:hAnsi="Times New Roman" w:cs="Times New Roman"/>
          <w:sz w:val="28"/>
          <w:szCs w:val="28"/>
        </w:rPr>
        <w:t>.</w:t>
      </w:r>
      <w:r w:rsidR="00376812" w:rsidRPr="00376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700" w:rsidRPr="00376812" w:rsidRDefault="00843700" w:rsidP="0084370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>Афонина</w:t>
      </w:r>
      <w:r w:rsidRPr="0037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В</w:t>
      </w:r>
      <w:r w:rsidRPr="00376812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Е</w:t>
      </w:r>
      <w:r w:rsidRPr="003768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3700">
        <w:rPr>
          <w:rFonts w:ascii="Times New Roman" w:hAnsi="Times New Roman" w:cs="Times New Roman"/>
          <w:sz w:val="28"/>
          <w:szCs w:val="28"/>
        </w:rPr>
        <w:t>Влияние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цифровизации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на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развитие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аграрного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сектора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экономики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// </w:t>
      </w:r>
      <w:r w:rsidR="0037681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376812">
        <w:rPr>
          <w:rFonts w:ascii="Times New Roman" w:hAnsi="Times New Roman" w:cs="Times New Roman"/>
          <w:sz w:val="28"/>
          <w:szCs w:val="28"/>
        </w:rPr>
        <w:t xml:space="preserve">ал.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2018. </w:t>
      </w:r>
      <w:r w:rsidR="00376812">
        <w:rPr>
          <w:rFonts w:ascii="Times New Roman" w:hAnsi="Times New Roman" w:cs="Times New Roman"/>
          <w:sz w:val="28"/>
          <w:szCs w:val="28"/>
        </w:rPr>
        <w:t>Т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61. № 3 (363). </w:t>
      </w:r>
      <w:r w:rsidR="00376812">
        <w:rPr>
          <w:rFonts w:ascii="Times New Roman" w:hAnsi="Times New Roman" w:cs="Times New Roman"/>
          <w:sz w:val="28"/>
          <w:szCs w:val="28"/>
        </w:rPr>
        <w:t>С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. 15-17.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>: 10.24411/2587-6740-2018-13036.</w:t>
      </w:r>
    </w:p>
    <w:p w:rsidR="00376812" w:rsidRPr="00CC0963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Afonina V.E. </w:t>
      </w:r>
      <w:r w:rsidRPr="008437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Influence of digitalization on the development of agrarian sector of economy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376812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76812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76812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76812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37681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7681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76812" w:rsidRPr="00CC0963">
        <w:rPr>
          <w:rFonts w:ascii="Times New Roman" w:hAnsi="Times New Roman" w:cs="Times New Roman"/>
          <w:sz w:val="28"/>
          <w:szCs w:val="28"/>
        </w:rPr>
        <w:t xml:space="preserve"> 3 (363). 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76812" w:rsidRPr="00CC0963">
        <w:rPr>
          <w:rFonts w:ascii="Times New Roman" w:hAnsi="Times New Roman" w:cs="Times New Roman"/>
          <w:sz w:val="28"/>
          <w:szCs w:val="28"/>
        </w:rPr>
        <w:t>. 1</w:t>
      </w:r>
      <w:r w:rsidR="00376812">
        <w:rPr>
          <w:rFonts w:ascii="Times New Roman" w:hAnsi="Times New Roman" w:cs="Times New Roman"/>
          <w:sz w:val="28"/>
          <w:szCs w:val="28"/>
        </w:rPr>
        <w:t>5</w:t>
      </w:r>
      <w:r w:rsidR="00376812" w:rsidRPr="00CC0963">
        <w:rPr>
          <w:rFonts w:ascii="Times New Roman" w:hAnsi="Times New Roman" w:cs="Times New Roman"/>
          <w:sz w:val="28"/>
          <w:szCs w:val="28"/>
        </w:rPr>
        <w:t>-</w:t>
      </w:r>
      <w:r w:rsidR="00376812">
        <w:rPr>
          <w:rFonts w:ascii="Times New Roman" w:hAnsi="Times New Roman" w:cs="Times New Roman"/>
          <w:sz w:val="28"/>
          <w:szCs w:val="28"/>
        </w:rPr>
        <w:t>1</w:t>
      </w:r>
      <w:r w:rsidR="00376812" w:rsidRPr="00CC0963">
        <w:rPr>
          <w:rFonts w:ascii="Times New Roman" w:hAnsi="Times New Roman" w:cs="Times New Roman"/>
          <w:sz w:val="28"/>
          <w:szCs w:val="28"/>
        </w:rPr>
        <w:t xml:space="preserve">7.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CC0963">
        <w:rPr>
          <w:rFonts w:ascii="Times New Roman" w:hAnsi="Times New Roman" w:cs="Times New Roman"/>
          <w:sz w:val="28"/>
          <w:szCs w:val="28"/>
        </w:rPr>
        <w:t>: 10.24411/2587-6740-2018-1303</w:t>
      </w:r>
      <w:r w:rsidR="00376812">
        <w:rPr>
          <w:rFonts w:ascii="Times New Roman" w:hAnsi="Times New Roman" w:cs="Times New Roman"/>
          <w:sz w:val="28"/>
          <w:szCs w:val="28"/>
        </w:rPr>
        <w:t>6</w:t>
      </w:r>
      <w:r w:rsidR="00376812" w:rsidRPr="00CC0963">
        <w:rPr>
          <w:rFonts w:ascii="Times New Roman" w:hAnsi="Times New Roman" w:cs="Times New Roman"/>
          <w:sz w:val="28"/>
          <w:szCs w:val="28"/>
        </w:rPr>
        <w:t>.</w:t>
      </w:r>
      <w:r w:rsidR="00376812" w:rsidRPr="00CC0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812" w:rsidRPr="00CC0963" w:rsidRDefault="00376812" w:rsidP="00843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>Никифорова</w:t>
      </w:r>
      <w:r w:rsidRPr="0037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Е</w:t>
      </w:r>
      <w:r w:rsidRPr="00376812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Н</w:t>
      </w:r>
      <w:r w:rsidRPr="00376812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Гурьянова</w:t>
      </w:r>
      <w:r w:rsidRPr="0037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Н</w:t>
      </w:r>
      <w:r w:rsidRPr="00376812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М</w:t>
      </w:r>
      <w:r w:rsidRPr="00376812">
        <w:rPr>
          <w:rFonts w:ascii="Times New Roman" w:hAnsi="Times New Roman" w:cs="Times New Roman"/>
          <w:b/>
          <w:sz w:val="28"/>
          <w:szCs w:val="28"/>
        </w:rPr>
        <w:t>.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Организационная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культура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в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персонал</w:t>
      </w:r>
      <w:r w:rsidRPr="00376812">
        <w:rPr>
          <w:rFonts w:ascii="Times New Roman" w:hAnsi="Times New Roman" w:cs="Times New Roman"/>
          <w:sz w:val="28"/>
          <w:szCs w:val="28"/>
        </w:rPr>
        <w:t>-</w:t>
      </w:r>
      <w:r w:rsidRPr="00843700">
        <w:rPr>
          <w:rFonts w:ascii="Times New Roman" w:hAnsi="Times New Roman" w:cs="Times New Roman"/>
          <w:sz w:val="28"/>
          <w:szCs w:val="28"/>
        </w:rPr>
        <w:t>менеджменте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субъектов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агробизнеса</w:t>
      </w:r>
      <w:r w:rsid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37681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376812">
        <w:rPr>
          <w:rFonts w:ascii="Times New Roman" w:hAnsi="Times New Roman" w:cs="Times New Roman"/>
          <w:sz w:val="28"/>
          <w:szCs w:val="28"/>
        </w:rPr>
        <w:t xml:space="preserve">ал. </w:t>
      </w:r>
      <w:r w:rsidR="0037681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376812">
        <w:rPr>
          <w:rFonts w:ascii="Times New Roman" w:hAnsi="Times New Roman" w:cs="Times New Roman"/>
          <w:sz w:val="28"/>
          <w:szCs w:val="28"/>
        </w:rPr>
        <w:t>Т</w:t>
      </w:r>
      <w:r w:rsidR="0037681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№ 4 (364). </w:t>
      </w:r>
      <w:r w:rsidR="00376812">
        <w:rPr>
          <w:rFonts w:ascii="Times New Roman" w:hAnsi="Times New Roman" w:cs="Times New Roman"/>
          <w:sz w:val="28"/>
          <w:szCs w:val="28"/>
        </w:rPr>
        <w:t>С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. 60-63.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>: 10.24411/2587-6740-2018-14065.</w:t>
      </w:r>
    </w:p>
    <w:p w:rsidR="00843700" w:rsidRPr="00376812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Nikiforova E.N., Guryanova N.M.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Organizational culture in personnel management of agribusiness subjects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37681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7681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4 (36</w:t>
      </w:r>
      <w:r w:rsidR="00376812">
        <w:rPr>
          <w:rFonts w:ascii="Times New Roman" w:hAnsi="Times New Roman" w:cs="Times New Roman"/>
          <w:sz w:val="28"/>
          <w:szCs w:val="28"/>
        </w:rPr>
        <w:t>4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). 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>
        <w:rPr>
          <w:rFonts w:ascii="Times New Roman" w:hAnsi="Times New Roman" w:cs="Times New Roman"/>
          <w:sz w:val="28"/>
          <w:szCs w:val="28"/>
        </w:rPr>
        <w:t>60</w:t>
      </w:r>
      <w:r w:rsidR="00376812" w:rsidRPr="00376812">
        <w:rPr>
          <w:rFonts w:ascii="Times New Roman" w:hAnsi="Times New Roman" w:cs="Times New Roman"/>
          <w:sz w:val="28"/>
          <w:szCs w:val="28"/>
        </w:rPr>
        <w:t>-</w:t>
      </w:r>
      <w:r w:rsidR="00376812">
        <w:rPr>
          <w:rFonts w:ascii="Times New Roman" w:hAnsi="Times New Roman" w:cs="Times New Roman"/>
          <w:sz w:val="28"/>
          <w:szCs w:val="28"/>
        </w:rPr>
        <w:t>63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</w:rPr>
        <w:t>: 10.24411/2587-6740-2018-14065.</w:t>
      </w:r>
    </w:p>
    <w:p w:rsidR="00843700" w:rsidRPr="00376812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bCs/>
          <w:sz w:val="28"/>
          <w:szCs w:val="28"/>
        </w:rPr>
        <w:t>Фетюхина</w:t>
      </w:r>
      <w:r w:rsidRPr="00376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768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76812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pacing w:val="-4"/>
          <w:sz w:val="28"/>
          <w:szCs w:val="28"/>
        </w:rPr>
        <w:t>Холодкова</w:t>
      </w:r>
      <w:r w:rsidRPr="003768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pacing w:val="-4"/>
          <w:sz w:val="28"/>
          <w:szCs w:val="28"/>
        </w:rPr>
        <w:t>Д</w:t>
      </w:r>
      <w:r w:rsidRPr="00376812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r w:rsidRPr="003768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pacing w:val="-4"/>
          <w:sz w:val="28"/>
          <w:szCs w:val="28"/>
        </w:rPr>
        <w:t>Фетюхин</w:t>
      </w:r>
      <w:r w:rsidRPr="003768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r w:rsidRPr="00376812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Pr="00376812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3768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caps/>
          <w:spacing w:val="-6"/>
          <w:sz w:val="28"/>
          <w:szCs w:val="28"/>
        </w:rPr>
        <w:t>У</w:t>
      </w:r>
      <w:r w:rsidRPr="00843700">
        <w:rPr>
          <w:rFonts w:ascii="Times New Roman" w:hAnsi="Times New Roman" w:cs="Times New Roman"/>
          <w:spacing w:val="-6"/>
          <w:sz w:val="28"/>
          <w:szCs w:val="28"/>
        </w:rPr>
        <w:t>правление</w:t>
      </w:r>
      <w:r w:rsidRPr="003768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pacing w:val="-6"/>
          <w:sz w:val="28"/>
          <w:szCs w:val="28"/>
        </w:rPr>
        <w:t>операционными</w:t>
      </w:r>
      <w:r w:rsidRPr="003768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3768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pacing w:val="-6"/>
          <w:sz w:val="28"/>
          <w:szCs w:val="28"/>
        </w:rPr>
        <w:t>валютными</w:t>
      </w:r>
      <w:r w:rsidRPr="003768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pacing w:val="-6"/>
          <w:sz w:val="28"/>
          <w:szCs w:val="28"/>
        </w:rPr>
        <w:t>рисками</w:t>
      </w:r>
      <w:r w:rsidRPr="003768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pacing w:val="-6"/>
          <w:sz w:val="28"/>
          <w:szCs w:val="28"/>
        </w:rPr>
        <w:t>сельскохозяйственных</w:t>
      </w:r>
      <w:r w:rsidRPr="003768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pacing w:val="-6"/>
          <w:sz w:val="28"/>
          <w:szCs w:val="28"/>
        </w:rPr>
        <w:t>предприятий</w:t>
      </w:r>
      <w:r w:rsidRPr="0037681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843700">
        <w:rPr>
          <w:rFonts w:ascii="Times New Roman" w:hAnsi="Times New Roman" w:cs="Times New Roman"/>
          <w:spacing w:val="-6"/>
          <w:sz w:val="28"/>
          <w:szCs w:val="28"/>
        </w:rPr>
        <w:t>экспортеров</w:t>
      </w:r>
      <w:r w:rsidR="003768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37681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376812">
        <w:rPr>
          <w:rFonts w:ascii="Times New Roman" w:hAnsi="Times New Roman" w:cs="Times New Roman"/>
          <w:sz w:val="28"/>
          <w:szCs w:val="28"/>
        </w:rPr>
        <w:t xml:space="preserve">ал.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2018. </w:t>
      </w:r>
      <w:r w:rsidR="00376812">
        <w:rPr>
          <w:rFonts w:ascii="Times New Roman" w:hAnsi="Times New Roman" w:cs="Times New Roman"/>
          <w:sz w:val="28"/>
          <w:szCs w:val="28"/>
        </w:rPr>
        <w:t>Т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61. № 4 (364). </w:t>
      </w:r>
      <w:r w:rsidR="00376812">
        <w:rPr>
          <w:rFonts w:ascii="Times New Roman" w:hAnsi="Times New Roman" w:cs="Times New Roman"/>
          <w:sz w:val="28"/>
          <w:szCs w:val="28"/>
        </w:rPr>
        <w:t>С</w:t>
      </w:r>
      <w:r w:rsidR="00376812" w:rsidRPr="00376812">
        <w:rPr>
          <w:rFonts w:ascii="Times New Roman" w:hAnsi="Times New Roman" w:cs="Times New Roman"/>
          <w:sz w:val="28"/>
          <w:szCs w:val="28"/>
        </w:rPr>
        <w:t>. 6</w:t>
      </w:r>
      <w:r w:rsidR="00376812">
        <w:rPr>
          <w:rFonts w:ascii="Times New Roman" w:hAnsi="Times New Roman" w:cs="Times New Roman"/>
          <w:sz w:val="28"/>
          <w:szCs w:val="28"/>
        </w:rPr>
        <w:t>4</w:t>
      </w:r>
      <w:r w:rsidR="00376812" w:rsidRPr="00376812">
        <w:rPr>
          <w:rFonts w:ascii="Times New Roman" w:hAnsi="Times New Roman" w:cs="Times New Roman"/>
          <w:sz w:val="28"/>
          <w:szCs w:val="28"/>
        </w:rPr>
        <w:t>-</w:t>
      </w:r>
      <w:r w:rsidR="00376812">
        <w:rPr>
          <w:rFonts w:ascii="Times New Roman" w:hAnsi="Times New Roman" w:cs="Times New Roman"/>
          <w:sz w:val="28"/>
          <w:szCs w:val="28"/>
        </w:rPr>
        <w:t>66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>: 10.24411/2587-6740-2018-14066.</w:t>
      </w: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hAnsi="Times New Roman" w:cs="Times New Roman"/>
          <w:b/>
          <w:bCs/>
          <w:sz w:val="28"/>
          <w:szCs w:val="28"/>
          <w:lang w:val="en-US"/>
        </w:rPr>
        <w:t>Fetyukhina O.N., Kholodkova D.V., Fetyukhin V.I.</w:t>
      </w:r>
      <w:r w:rsidRPr="0084370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caps/>
          <w:spacing w:val="-6"/>
          <w:sz w:val="28"/>
          <w:szCs w:val="28"/>
          <w:lang w:val="en-US"/>
        </w:rPr>
        <w:t>M</w:t>
      </w:r>
      <w:r w:rsidRPr="00843700">
        <w:rPr>
          <w:rFonts w:ascii="Times New Roman" w:hAnsi="Times New Roman" w:cs="Times New Roman"/>
          <w:spacing w:val="-6"/>
          <w:sz w:val="28"/>
          <w:szCs w:val="28"/>
          <w:lang w:val="en-US"/>
        </w:rPr>
        <w:t>anagement of operating  and currency risks of the agricultural export oriented companies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2018.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61. </w:t>
      </w:r>
      <w:r w:rsidR="0037681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7681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4 (36</w:t>
      </w:r>
      <w:r w:rsidR="00376812">
        <w:rPr>
          <w:rFonts w:ascii="Times New Roman" w:hAnsi="Times New Roman" w:cs="Times New Roman"/>
          <w:sz w:val="28"/>
          <w:szCs w:val="28"/>
        </w:rPr>
        <w:t>4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). 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>
        <w:rPr>
          <w:rFonts w:ascii="Times New Roman" w:hAnsi="Times New Roman" w:cs="Times New Roman"/>
          <w:sz w:val="28"/>
          <w:szCs w:val="28"/>
        </w:rPr>
        <w:t>64</w:t>
      </w:r>
      <w:r w:rsidR="00376812" w:rsidRPr="00376812">
        <w:rPr>
          <w:rFonts w:ascii="Times New Roman" w:hAnsi="Times New Roman" w:cs="Times New Roman"/>
          <w:sz w:val="28"/>
          <w:szCs w:val="28"/>
        </w:rPr>
        <w:t>-</w:t>
      </w:r>
      <w:r w:rsidR="00376812">
        <w:rPr>
          <w:rFonts w:ascii="Times New Roman" w:hAnsi="Times New Roman" w:cs="Times New Roman"/>
          <w:sz w:val="28"/>
          <w:szCs w:val="28"/>
        </w:rPr>
        <w:t>66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: </w:t>
      </w:r>
      <w:r w:rsidR="00376812" w:rsidRPr="00843700">
        <w:rPr>
          <w:rFonts w:ascii="Times New Roman" w:hAnsi="Times New Roman" w:cs="Times New Roman"/>
          <w:sz w:val="28"/>
          <w:szCs w:val="28"/>
        </w:rPr>
        <w:t>10.24411/2587-6740-2018-14066</w:t>
      </w:r>
      <w:r w:rsidR="00376812" w:rsidRPr="00376812">
        <w:rPr>
          <w:rFonts w:ascii="Times New Roman" w:hAnsi="Times New Roman" w:cs="Times New Roman"/>
          <w:sz w:val="28"/>
          <w:szCs w:val="28"/>
        </w:rPr>
        <w:t>.</w:t>
      </w:r>
    </w:p>
    <w:p w:rsidR="00843700" w:rsidRPr="00376812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caps/>
          <w:spacing w:val="-6"/>
          <w:sz w:val="28"/>
          <w:szCs w:val="28"/>
        </w:rPr>
      </w:pP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Огнивцев С.Б. </w:t>
      </w:r>
      <w:r w:rsidRPr="00843700">
        <w:rPr>
          <w:rFonts w:ascii="Times New Roman" w:hAnsi="Times New Roman" w:cs="Times New Roman"/>
          <w:sz w:val="28"/>
          <w:szCs w:val="28"/>
        </w:rPr>
        <w:t>Актуальные вопросы современной агропродовольственной политики</w:t>
      </w:r>
      <w:r w:rsid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37681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376812">
        <w:rPr>
          <w:rFonts w:ascii="Times New Roman" w:hAnsi="Times New Roman" w:cs="Times New Roman"/>
          <w:sz w:val="28"/>
          <w:szCs w:val="28"/>
        </w:rPr>
        <w:t xml:space="preserve">ал.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2018. </w:t>
      </w:r>
      <w:r w:rsidR="00376812">
        <w:rPr>
          <w:rFonts w:ascii="Times New Roman" w:hAnsi="Times New Roman" w:cs="Times New Roman"/>
          <w:sz w:val="28"/>
          <w:szCs w:val="28"/>
        </w:rPr>
        <w:t>Т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61. № 4 (364). </w:t>
      </w:r>
      <w:r w:rsidR="00376812">
        <w:rPr>
          <w:rFonts w:ascii="Times New Roman" w:hAnsi="Times New Roman" w:cs="Times New Roman"/>
          <w:sz w:val="28"/>
          <w:szCs w:val="28"/>
        </w:rPr>
        <w:t>С</w:t>
      </w:r>
      <w:r w:rsidR="00376812" w:rsidRPr="00376812">
        <w:rPr>
          <w:rFonts w:ascii="Times New Roman" w:hAnsi="Times New Roman" w:cs="Times New Roman"/>
          <w:sz w:val="28"/>
          <w:szCs w:val="28"/>
        </w:rPr>
        <w:t>. 6</w:t>
      </w:r>
      <w:r w:rsidR="00376812">
        <w:rPr>
          <w:rFonts w:ascii="Times New Roman" w:hAnsi="Times New Roman" w:cs="Times New Roman"/>
          <w:sz w:val="28"/>
          <w:szCs w:val="28"/>
        </w:rPr>
        <w:t>7</w:t>
      </w:r>
      <w:r w:rsidR="00376812" w:rsidRPr="00376812">
        <w:rPr>
          <w:rFonts w:ascii="Times New Roman" w:hAnsi="Times New Roman" w:cs="Times New Roman"/>
          <w:sz w:val="28"/>
          <w:szCs w:val="28"/>
        </w:rPr>
        <w:t>-</w:t>
      </w:r>
      <w:r w:rsidR="00376812">
        <w:rPr>
          <w:rFonts w:ascii="Times New Roman" w:hAnsi="Times New Roman" w:cs="Times New Roman"/>
          <w:sz w:val="28"/>
          <w:szCs w:val="28"/>
        </w:rPr>
        <w:t>70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</w:rPr>
        <w:t>: 10.24411/2587</w:t>
      </w:r>
      <w:r w:rsidR="00376812">
        <w:rPr>
          <w:rFonts w:ascii="Times New Roman" w:hAnsi="Times New Roman" w:cs="Times New Roman"/>
          <w:sz w:val="28"/>
          <w:szCs w:val="28"/>
        </w:rPr>
        <w:t>-6740-2018-14067</w:t>
      </w:r>
      <w:r w:rsidR="00376812" w:rsidRPr="00376812">
        <w:rPr>
          <w:rFonts w:ascii="Times New Roman" w:hAnsi="Times New Roman" w:cs="Times New Roman"/>
          <w:sz w:val="28"/>
          <w:szCs w:val="28"/>
        </w:rPr>
        <w:t>.</w:t>
      </w: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Ognivtsev S.B.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The modern agri-food policy: up-to-date issues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37681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7681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 4 (364). 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>
        <w:rPr>
          <w:rFonts w:ascii="Times New Roman" w:hAnsi="Times New Roman" w:cs="Times New Roman"/>
          <w:sz w:val="28"/>
          <w:szCs w:val="28"/>
        </w:rPr>
        <w:t>67</w:t>
      </w:r>
      <w:r w:rsidR="00376812" w:rsidRPr="00376812">
        <w:rPr>
          <w:rFonts w:ascii="Times New Roman" w:hAnsi="Times New Roman" w:cs="Times New Roman"/>
          <w:sz w:val="28"/>
          <w:szCs w:val="28"/>
        </w:rPr>
        <w:t>-</w:t>
      </w:r>
      <w:r w:rsidR="00376812">
        <w:rPr>
          <w:rFonts w:ascii="Times New Roman" w:hAnsi="Times New Roman" w:cs="Times New Roman"/>
          <w:sz w:val="28"/>
          <w:szCs w:val="28"/>
        </w:rPr>
        <w:t>70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</w:rPr>
        <w:t>: 10.24411/2587</w:t>
      </w:r>
      <w:r w:rsidR="00376812">
        <w:rPr>
          <w:rFonts w:ascii="Times New Roman" w:hAnsi="Times New Roman" w:cs="Times New Roman"/>
          <w:sz w:val="28"/>
          <w:szCs w:val="28"/>
        </w:rPr>
        <w:t>-6740-2018-14067</w:t>
      </w:r>
      <w:r w:rsidR="00376812" w:rsidRPr="00376812">
        <w:rPr>
          <w:rFonts w:ascii="Times New Roman" w:hAnsi="Times New Roman" w:cs="Times New Roman"/>
          <w:sz w:val="28"/>
          <w:szCs w:val="28"/>
        </w:rPr>
        <w:t>.</w:t>
      </w:r>
    </w:p>
    <w:p w:rsidR="00843700" w:rsidRPr="00376812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>Коростелев В.Г., Кадомцева М.Е.</w:t>
      </w:r>
      <w:r w:rsidRPr="0084370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43700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Агрострахование как элемент климатически оптимизированного сельского хозяйства</w:t>
      </w:r>
      <w:r w:rsidR="0037681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37681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376812">
        <w:rPr>
          <w:rFonts w:ascii="Times New Roman" w:hAnsi="Times New Roman" w:cs="Times New Roman"/>
          <w:sz w:val="28"/>
          <w:szCs w:val="28"/>
        </w:rPr>
        <w:t xml:space="preserve">ал. </w:t>
      </w:r>
      <w:r w:rsidR="0037681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376812">
        <w:rPr>
          <w:rFonts w:ascii="Times New Roman" w:hAnsi="Times New Roman" w:cs="Times New Roman"/>
          <w:sz w:val="28"/>
          <w:szCs w:val="28"/>
        </w:rPr>
        <w:t>Т</w:t>
      </w:r>
      <w:r w:rsidR="0037681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61. № </w:t>
      </w:r>
      <w:r w:rsidR="006F7FFD" w:rsidRPr="00ED1BE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7681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6F7FFD" w:rsidRPr="00ED1BE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7681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376812">
        <w:rPr>
          <w:rFonts w:ascii="Times New Roman" w:hAnsi="Times New Roman" w:cs="Times New Roman"/>
          <w:sz w:val="28"/>
          <w:szCs w:val="28"/>
        </w:rPr>
        <w:t>С</w:t>
      </w:r>
      <w:r w:rsidR="0037681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39-43.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  <w:lang w:val="en-US"/>
        </w:rPr>
        <w:t>: 10.24411/2587-6740-2018-15074.</w:t>
      </w: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eastAsia="Calibri" w:hAnsi="Times New Roman" w:cs="Times New Roman"/>
          <w:b/>
          <w:sz w:val="28"/>
          <w:szCs w:val="28"/>
          <w:lang w:val="de-DE"/>
        </w:rPr>
        <w:t>Korostelev V.G., Kadomtseva M.E.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Agricultural insurance as an element </w:t>
      </w:r>
    </w:p>
    <w:p w:rsidR="00376812" w:rsidRPr="00376812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climate</w:t>
      </w:r>
      <w:r w:rsidRPr="003768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76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agriculture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7681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2018.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. 61. </w:t>
      </w:r>
      <w:r w:rsidR="0037681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7681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="006F7FFD">
        <w:rPr>
          <w:rFonts w:ascii="Times New Roman" w:hAnsi="Times New Roman" w:cs="Times New Roman"/>
          <w:sz w:val="28"/>
          <w:szCs w:val="28"/>
        </w:rPr>
        <w:t>5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 (36</w:t>
      </w:r>
      <w:r w:rsidR="006F7FFD">
        <w:rPr>
          <w:rFonts w:ascii="Times New Roman" w:hAnsi="Times New Roman" w:cs="Times New Roman"/>
          <w:sz w:val="28"/>
          <w:szCs w:val="28"/>
        </w:rPr>
        <w:t>5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). 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6F7FFD">
        <w:rPr>
          <w:rFonts w:ascii="Times New Roman" w:hAnsi="Times New Roman" w:cs="Times New Roman"/>
          <w:sz w:val="28"/>
          <w:szCs w:val="28"/>
        </w:rPr>
        <w:t>39</w:t>
      </w:r>
      <w:r w:rsidR="00376812" w:rsidRPr="00376812">
        <w:rPr>
          <w:rFonts w:ascii="Times New Roman" w:hAnsi="Times New Roman" w:cs="Times New Roman"/>
          <w:sz w:val="28"/>
          <w:szCs w:val="28"/>
        </w:rPr>
        <w:t>-</w:t>
      </w:r>
      <w:r w:rsidR="006F7FFD">
        <w:rPr>
          <w:rFonts w:ascii="Times New Roman" w:hAnsi="Times New Roman" w:cs="Times New Roman"/>
          <w:sz w:val="28"/>
          <w:szCs w:val="28"/>
        </w:rPr>
        <w:t>43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: </w:t>
      </w:r>
      <w:r w:rsidR="00376812" w:rsidRPr="00843700">
        <w:rPr>
          <w:rFonts w:ascii="Times New Roman" w:hAnsi="Times New Roman" w:cs="Times New Roman"/>
          <w:sz w:val="28"/>
          <w:szCs w:val="28"/>
        </w:rPr>
        <w:t>10.24411/2587-6740-2018-15074</w:t>
      </w:r>
      <w:r w:rsidR="00376812" w:rsidRPr="00376812">
        <w:rPr>
          <w:rFonts w:ascii="Times New Roman" w:hAnsi="Times New Roman" w:cs="Times New Roman"/>
          <w:sz w:val="28"/>
          <w:szCs w:val="28"/>
        </w:rPr>
        <w:t>.</w:t>
      </w: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12" w:rsidRPr="006F7FFD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 xml:space="preserve">Иванова Е.В., Саяпин А.В. </w:t>
      </w:r>
      <w:r w:rsidRPr="00843700">
        <w:rPr>
          <w:rFonts w:ascii="Times New Roman" w:hAnsi="Times New Roman" w:cs="Times New Roman"/>
          <w:spacing w:val="-4"/>
          <w:sz w:val="28"/>
          <w:szCs w:val="28"/>
        </w:rPr>
        <w:t>Кластеры и кластерная политика в АПК</w:t>
      </w:r>
      <w:r w:rsidR="003768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37681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376812">
        <w:rPr>
          <w:rFonts w:ascii="Times New Roman" w:hAnsi="Times New Roman" w:cs="Times New Roman"/>
          <w:sz w:val="28"/>
          <w:szCs w:val="28"/>
        </w:rPr>
        <w:t xml:space="preserve">ал. 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2018. </w:t>
      </w:r>
      <w:r w:rsidR="00376812">
        <w:rPr>
          <w:rFonts w:ascii="Times New Roman" w:hAnsi="Times New Roman" w:cs="Times New Roman"/>
          <w:sz w:val="28"/>
          <w:szCs w:val="28"/>
        </w:rPr>
        <w:t>Т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. 61. № </w:t>
      </w:r>
      <w:r w:rsidR="006F7FFD">
        <w:rPr>
          <w:rFonts w:ascii="Times New Roman" w:hAnsi="Times New Roman" w:cs="Times New Roman"/>
          <w:sz w:val="28"/>
          <w:szCs w:val="28"/>
        </w:rPr>
        <w:t>5</w:t>
      </w:r>
      <w:r w:rsidR="0037681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6F7FFD">
        <w:rPr>
          <w:rFonts w:ascii="Times New Roman" w:hAnsi="Times New Roman" w:cs="Times New Roman"/>
          <w:sz w:val="28"/>
          <w:szCs w:val="28"/>
          <w:lang w:val="en-US"/>
        </w:rPr>
        <w:t>(36</w:t>
      </w:r>
      <w:r w:rsidR="006F7FFD" w:rsidRPr="006F7FF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76812" w:rsidRPr="006F7FF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376812">
        <w:rPr>
          <w:rFonts w:ascii="Times New Roman" w:hAnsi="Times New Roman" w:cs="Times New Roman"/>
          <w:sz w:val="28"/>
          <w:szCs w:val="28"/>
        </w:rPr>
        <w:t>С</w:t>
      </w:r>
      <w:r w:rsidR="00376812" w:rsidRPr="006F7F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7FFD" w:rsidRPr="006F7FF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F7FFD">
        <w:rPr>
          <w:rFonts w:ascii="Times New Roman" w:hAnsi="Times New Roman" w:cs="Times New Roman"/>
          <w:sz w:val="28"/>
          <w:szCs w:val="28"/>
        </w:rPr>
        <w:t>4</w:t>
      </w:r>
      <w:r w:rsidR="00376812" w:rsidRPr="006F7FF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F7FFD">
        <w:rPr>
          <w:rFonts w:ascii="Times New Roman" w:hAnsi="Times New Roman" w:cs="Times New Roman"/>
          <w:sz w:val="28"/>
          <w:szCs w:val="28"/>
        </w:rPr>
        <w:t>4</w:t>
      </w:r>
      <w:r w:rsidR="006F7FF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76812" w:rsidRPr="006F7F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6F7FFD">
        <w:rPr>
          <w:rFonts w:ascii="Times New Roman" w:hAnsi="Times New Roman" w:cs="Times New Roman"/>
          <w:sz w:val="28"/>
          <w:szCs w:val="28"/>
          <w:lang w:val="en-US"/>
        </w:rPr>
        <w:t>: 10.24411/2587-6740-2018-15075.</w:t>
      </w:r>
    </w:p>
    <w:p w:rsidR="00376812" w:rsidRPr="006F7FFD" w:rsidRDefault="00843700" w:rsidP="00376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Ivanova E.V., Sayapin A.V. </w:t>
      </w:r>
      <w:r w:rsidRPr="00843700">
        <w:rPr>
          <w:rFonts w:ascii="Times New Roman" w:hAnsi="Times New Roman" w:cs="Times New Roman"/>
          <w:spacing w:val="-4"/>
          <w:sz w:val="28"/>
          <w:szCs w:val="28"/>
          <w:lang w:val="en-US"/>
        </w:rPr>
        <w:t>Clusters and cluster policy in agrarian and industrial complex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76812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37681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7681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="006F7FFD">
        <w:rPr>
          <w:rFonts w:ascii="Times New Roman" w:hAnsi="Times New Roman" w:cs="Times New Roman"/>
          <w:sz w:val="28"/>
          <w:szCs w:val="28"/>
        </w:rPr>
        <w:t>5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 (36</w:t>
      </w:r>
      <w:r w:rsidR="006F7FFD">
        <w:rPr>
          <w:rFonts w:ascii="Times New Roman" w:hAnsi="Times New Roman" w:cs="Times New Roman"/>
          <w:sz w:val="28"/>
          <w:szCs w:val="28"/>
        </w:rPr>
        <w:t>5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). </w:t>
      </w:r>
      <w:r w:rsidR="0037681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. </w:t>
      </w:r>
      <w:r w:rsidR="006F7FFD">
        <w:rPr>
          <w:rFonts w:ascii="Times New Roman" w:hAnsi="Times New Roman" w:cs="Times New Roman"/>
          <w:sz w:val="28"/>
          <w:szCs w:val="28"/>
        </w:rPr>
        <w:t>44</w:t>
      </w:r>
      <w:r w:rsidR="00376812" w:rsidRPr="006F7FFD">
        <w:rPr>
          <w:rFonts w:ascii="Times New Roman" w:hAnsi="Times New Roman" w:cs="Times New Roman"/>
          <w:sz w:val="28"/>
          <w:szCs w:val="28"/>
        </w:rPr>
        <w:t>-</w:t>
      </w:r>
      <w:r w:rsidR="006F7FFD">
        <w:rPr>
          <w:rFonts w:ascii="Times New Roman" w:hAnsi="Times New Roman" w:cs="Times New Roman"/>
          <w:sz w:val="28"/>
          <w:szCs w:val="28"/>
        </w:rPr>
        <w:t>47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. </w:t>
      </w:r>
      <w:r w:rsidR="0037681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76812" w:rsidRPr="006F7FFD">
        <w:rPr>
          <w:rFonts w:ascii="Times New Roman" w:hAnsi="Times New Roman" w:cs="Times New Roman"/>
          <w:sz w:val="28"/>
          <w:szCs w:val="28"/>
        </w:rPr>
        <w:t xml:space="preserve">: </w:t>
      </w:r>
      <w:r w:rsidR="00376812" w:rsidRPr="00843700">
        <w:rPr>
          <w:rFonts w:ascii="Times New Roman" w:hAnsi="Times New Roman" w:cs="Times New Roman"/>
          <w:sz w:val="28"/>
          <w:szCs w:val="28"/>
        </w:rPr>
        <w:t>10.24411/2587-6740-2018-15075</w:t>
      </w:r>
      <w:r w:rsidR="00376812" w:rsidRPr="006F7FFD">
        <w:rPr>
          <w:rFonts w:ascii="Times New Roman" w:hAnsi="Times New Roman" w:cs="Times New Roman"/>
          <w:sz w:val="28"/>
          <w:szCs w:val="28"/>
        </w:rPr>
        <w:t>.</w:t>
      </w:r>
    </w:p>
    <w:p w:rsidR="006F7FFD" w:rsidRDefault="006F7FFD" w:rsidP="006F7F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FD" w:rsidRPr="006F7FFD" w:rsidRDefault="00843700" w:rsidP="006F7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>Трубилин</w:t>
      </w:r>
      <w:r w:rsidRPr="006F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А</w:t>
      </w:r>
      <w:r w:rsidRPr="006F7FFD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И</w:t>
      </w:r>
      <w:r w:rsidRPr="006F7FF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Мельников</w:t>
      </w:r>
      <w:r w:rsidRPr="006F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А</w:t>
      </w:r>
      <w:r w:rsidRPr="006F7FFD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Б</w:t>
      </w:r>
      <w:r w:rsidRPr="006F7FF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43700">
        <w:rPr>
          <w:rFonts w:ascii="Times New Roman" w:hAnsi="Times New Roman" w:cs="Times New Roman"/>
          <w:b/>
          <w:sz w:val="28"/>
          <w:szCs w:val="28"/>
        </w:rPr>
        <w:t>Михайлушкин</w:t>
      </w:r>
      <w:r w:rsidRPr="006F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b/>
          <w:sz w:val="28"/>
          <w:szCs w:val="28"/>
        </w:rPr>
        <w:t>П</w:t>
      </w:r>
      <w:r w:rsidRPr="006F7FFD">
        <w:rPr>
          <w:rFonts w:ascii="Times New Roman" w:hAnsi="Times New Roman" w:cs="Times New Roman"/>
          <w:b/>
          <w:sz w:val="28"/>
          <w:szCs w:val="28"/>
        </w:rPr>
        <w:t>.</w:t>
      </w:r>
      <w:r w:rsidRPr="00843700">
        <w:rPr>
          <w:rFonts w:ascii="Times New Roman" w:hAnsi="Times New Roman" w:cs="Times New Roman"/>
          <w:b/>
          <w:sz w:val="28"/>
          <w:szCs w:val="28"/>
        </w:rPr>
        <w:t>В</w:t>
      </w:r>
      <w:r w:rsidRPr="006F7FFD">
        <w:rPr>
          <w:rFonts w:ascii="Times New Roman" w:hAnsi="Times New Roman" w:cs="Times New Roman"/>
          <w:b/>
          <w:sz w:val="28"/>
          <w:szCs w:val="28"/>
        </w:rPr>
        <w:t>.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Многомерная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рейтинговая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оценка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уровня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продовольственного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импортозамещения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регионов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Южного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федерального</w:t>
      </w:r>
      <w:r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округа</w:t>
      </w:r>
      <w:r w:rsidR="006F7FFD">
        <w:rPr>
          <w:rFonts w:ascii="Times New Roman" w:hAnsi="Times New Roman" w:cs="Times New Roman"/>
          <w:sz w:val="28"/>
          <w:szCs w:val="28"/>
        </w:rPr>
        <w:t xml:space="preserve"> </w:t>
      </w:r>
      <w:r w:rsidR="006F7FFD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6F7FFD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6F7FFD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6F7FFD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6F7FFD">
        <w:rPr>
          <w:rFonts w:ascii="Times New Roman" w:hAnsi="Times New Roman" w:cs="Times New Roman"/>
          <w:sz w:val="28"/>
          <w:szCs w:val="28"/>
        </w:rPr>
        <w:t xml:space="preserve">ал. </w:t>
      </w:r>
      <w:r w:rsidR="006F7FFD" w:rsidRPr="00376812">
        <w:rPr>
          <w:rFonts w:ascii="Times New Roman" w:hAnsi="Times New Roman" w:cs="Times New Roman"/>
          <w:sz w:val="28"/>
          <w:szCs w:val="28"/>
        </w:rPr>
        <w:t xml:space="preserve">2018. </w:t>
      </w:r>
      <w:r w:rsidR="006F7FFD">
        <w:rPr>
          <w:rFonts w:ascii="Times New Roman" w:hAnsi="Times New Roman" w:cs="Times New Roman"/>
          <w:sz w:val="28"/>
          <w:szCs w:val="28"/>
        </w:rPr>
        <w:t>Т</w:t>
      </w:r>
      <w:r w:rsidR="006F7FFD" w:rsidRPr="00376812">
        <w:rPr>
          <w:rFonts w:ascii="Times New Roman" w:hAnsi="Times New Roman" w:cs="Times New Roman"/>
          <w:sz w:val="28"/>
          <w:szCs w:val="28"/>
        </w:rPr>
        <w:t xml:space="preserve">. 61. </w:t>
      </w:r>
      <w:r w:rsidR="006F7FFD" w:rsidRPr="006F7FFD">
        <w:rPr>
          <w:rFonts w:ascii="Times New Roman" w:hAnsi="Times New Roman" w:cs="Times New Roman"/>
          <w:sz w:val="28"/>
          <w:szCs w:val="28"/>
          <w:lang w:val="en-US"/>
        </w:rPr>
        <w:t xml:space="preserve">№ 6 (366). </w:t>
      </w:r>
      <w:r w:rsidR="006F7FFD">
        <w:rPr>
          <w:rFonts w:ascii="Times New Roman" w:hAnsi="Times New Roman" w:cs="Times New Roman"/>
          <w:sz w:val="28"/>
          <w:szCs w:val="28"/>
        </w:rPr>
        <w:t>С</w:t>
      </w:r>
      <w:r w:rsidR="006F7FFD" w:rsidRPr="006F7FFD">
        <w:rPr>
          <w:rFonts w:ascii="Times New Roman" w:hAnsi="Times New Roman" w:cs="Times New Roman"/>
          <w:sz w:val="28"/>
          <w:szCs w:val="28"/>
          <w:lang w:val="en-US"/>
        </w:rPr>
        <w:t>. 34-</w:t>
      </w:r>
      <w:r w:rsidR="006F7FFD">
        <w:rPr>
          <w:rFonts w:ascii="Times New Roman" w:hAnsi="Times New Roman" w:cs="Times New Roman"/>
          <w:sz w:val="28"/>
          <w:szCs w:val="28"/>
        </w:rPr>
        <w:t>3</w:t>
      </w:r>
      <w:r w:rsidR="006F7FFD" w:rsidRPr="006F7FF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6F7FFD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6F7FFD" w:rsidRPr="006F7FFD">
        <w:rPr>
          <w:rFonts w:ascii="Times New Roman" w:hAnsi="Times New Roman" w:cs="Times New Roman"/>
          <w:sz w:val="28"/>
          <w:szCs w:val="28"/>
          <w:lang w:val="en-US"/>
        </w:rPr>
        <w:t>: 10.24411/2587-6740-2018-16091.</w:t>
      </w:r>
    </w:p>
    <w:p w:rsidR="006F7FFD" w:rsidRPr="006F7FFD" w:rsidRDefault="00843700" w:rsidP="006F7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>Т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rubilin </w:t>
      </w:r>
      <w:r w:rsidRPr="00843700">
        <w:rPr>
          <w:rFonts w:ascii="Times New Roman" w:hAnsi="Times New Roman" w:cs="Times New Roman"/>
          <w:b/>
          <w:sz w:val="28"/>
          <w:szCs w:val="28"/>
        </w:rPr>
        <w:t>А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.I., </w:t>
      </w:r>
      <w:r w:rsidRPr="00843700">
        <w:rPr>
          <w:rFonts w:ascii="Times New Roman" w:hAnsi="Times New Roman" w:cs="Times New Roman"/>
          <w:b/>
          <w:sz w:val="28"/>
          <w:szCs w:val="28"/>
        </w:rPr>
        <w:t>Ме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lnikov </w:t>
      </w:r>
      <w:r w:rsidRPr="00843700">
        <w:rPr>
          <w:rFonts w:ascii="Times New Roman" w:hAnsi="Times New Roman" w:cs="Times New Roman"/>
          <w:b/>
          <w:sz w:val="28"/>
          <w:szCs w:val="28"/>
        </w:rPr>
        <w:t>А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.B., </w:t>
      </w:r>
      <w:r w:rsidRPr="00843700">
        <w:rPr>
          <w:rFonts w:ascii="Times New Roman" w:hAnsi="Times New Roman" w:cs="Times New Roman"/>
          <w:b/>
          <w:sz w:val="28"/>
          <w:szCs w:val="28"/>
        </w:rPr>
        <w:t>М</w:t>
      </w: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ikhaylushkin P.V. </w:t>
      </w:r>
      <w:r w:rsidRPr="008437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Multidimensional rating level of food import substitution of Southern federal regions</w:t>
      </w:r>
      <w:r w:rsidR="006F7FFD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6F7FF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6F7FFD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6F7FFD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6F7FFD" w:rsidRPr="00B80B7D">
        <w:rPr>
          <w:rFonts w:ascii="Times New Roman" w:hAnsi="Times New Roman" w:cs="Times New Roman"/>
          <w:sz w:val="28"/>
          <w:szCs w:val="28"/>
          <w:lang w:val="en-US"/>
        </w:rPr>
        <w:lastRenderedPageBreak/>
        <w:t>journal</w:t>
      </w:r>
      <w:r w:rsidR="006F7FFD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6F7FFD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6F7FFD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6F7FFD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6F7FFD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6F7FFD" w:rsidRPr="006F7FFD">
        <w:rPr>
          <w:rFonts w:ascii="Times New Roman" w:hAnsi="Times New Roman" w:cs="Times New Roman"/>
          <w:sz w:val="28"/>
          <w:szCs w:val="28"/>
        </w:rPr>
        <w:t xml:space="preserve"> </w:t>
      </w:r>
      <w:r w:rsidR="006F7FFD">
        <w:rPr>
          <w:rFonts w:ascii="Times New Roman" w:hAnsi="Times New Roman" w:cs="Times New Roman"/>
          <w:sz w:val="28"/>
          <w:szCs w:val="28"/>
        </w:rPr>
        <w:t>6</w:t>
      </w:r>
      <w:r w:rsidR="006F7FFD" w:rsidRPr="006F7FFD">
        <w:rPr>
          <w:rFonts w:ascii="Times New Roman" w:hAnsi="Times New Roman" w:cs="Times New Roman"/>
          <w:sz w:val="28"/>
          <w:szCs w:val="28"/>
        </w:rPr>
        <w:t xml:space="preserve"> (36</w:t>
      </w:r>
      <w:r w:rsidR="006F7FFD">
        <w:rPr>
          <w:rFonts w:ascii="Times New Roman" w:hAnsi="Times New Roman" w:cs="Times New Roman"/>
          <w:sz w:val="28"/>
          <w:szCs w:val="28"/>
        </w:rPr>
        <w:t>6</w:t>
      </w:r>
      <w:r w:rsidR="006F7FFD" w:rsidRPr="006F7FFD">
        <w:rPr>
          <w:rFonts w:ascii="Times New Roman" w:hAnsi="Times New Roman" w:cs="Times New Roman"/>
          <w:sz w:val="28"/>
          <w:szCs w:val="28"/>
        </w:rPr>
        <w:t xml:space="preserve">). </w:t>
      </w:r>
      <w:r w:rsidR="006F7FF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6F7FFD" w:rsidRPr="006F7FFD">
        <w:rPr>
          <w:rFonts w:ascii="Times New Roman" w:hAnsi="Times New Roman" w:cs="Times New Roman"/>
          <w:sz w:val="28"/>
          <w:szCs w:val="28"/>
        </w:rPr>
        <w:t xml:space="preserve">. </w:t>
      </w:r>
      <w:r w:rsidR="006F7FFD">
        <w:rPr>
          <w:rFonts w:ascii="Times New Roman" w:hAnsi="Times New Roman" w:cs="Times New Roman"/>
          <w:sz w:val="28"/>
          <w:szCs w:val="28"/>
        </w:rPr>
        <w:t>3</w:t>
      </w:r>
      <w:r w:rsidR="006F7FFD" w:rsidRPr="006F7FFD">
        <w:rPr>
          <w:rFonts w:ascii="Times New Roman" w:hAnsi="Times New Roman" w:cs="Times New Roman"/>
          <w:sz w:val="28"/>
          <w:szCs w:val="28"/>
        </w:rPr>
        <w:t>4-</w:t>
      </w:r>
      <w:r w:rsidR="006F7FFD">
        <w:rPr>
          <w:rFonts w:ascii="Times New Roman" w:hAnsi="Times New Roman" w:cs="Times New Roman"/>
          <w:sz w:val="28"/>
          <w:szCs w:val="28"/>
        </w:rPr>
        <w:t>3</w:t>
      </w:r>
      <w:r w:rsidR="006F7FFD" w:rsidRPr="006F7FFD">
        <w:rPr>
          <w:rFonts w:ascii="Times New Roman" w:hAnsi="Times New Roman" w:cs="Times New Roman"/>
          <w:sz w:val="28"/>
          <w:szCs w:val="28"/>
        </w:rPr>
        <w:t xml:space="preserve">7. </w:t>
      </w:r>
      <w:r w:rsidR="006F7FFD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6F7FFD" w:rsidRPr="006F7FFD">
        <w:rPr>
          <w:rFonts w:ascii="Times New Roman" w:hAnsi="Times New Roman" w:cs="Times New Roman"/>
          <w:sz w:val="28"/>
          <w:szCs w:val="28"/>
        </w:rPr>
        <w:t>: 10.24411/2587-6740-2018-16091.</w:t>
      </w:r>
    </w:p>
    <w:p w:rsidR="00843700" w:rsidRPr="006F7FFD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23E2" w:rsidRPr="009323E2" w:rsidRDefault="00843700" w:rsidP="00932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bCs/>
          <w:noProof/>
          <w:sz w:val="28"/>
          <w:szCs w:val="28"/>
        </w:rPr>
        <w:t>Лысенко М.В., Лысенко Ю.В., Шарапова В.М., Шарапова Н.В.</w:t>
      </w:r>
      <w:r w:rsidRPr="00843700">
        <w:rPr>
          <w:rFonts w:ascii="Times New Roman" w:hAnsi="Times New Roman" w:cs="Times New Roman"/>
          <w:bCs/>
          <w:noProof/>
          <w:sz w:val="28"/>
          <w:szCs w:val="28"/>
        </w:rPr>
        <w:t xml:space="preserve"> Экономические технологии формирования механизма реализации стратегии сельхозтоваропроизводителей</w:t>
      </w:r>
      <w:r w:rsidR="009323E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9323E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9323E2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9323E2">
        <w:rPr>
          <w:rFonts w:ascii="Times New Roman" w:hAnsi="Times New Roman" w:cs="Times New Roman"/>
          <w:sz w:val="28"/>
          <w:szCs w:val="28"/>
        </w:rPr>
        <w:t xml:space="preserve">ал. 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2018. </w:t>
      </w:r>
      <w:r w:rsidR="009323E2">
        <w:rPr>
          <w:rFonts w:ascii="Times New Roman" w:hAnsi="Times New Roman" w:cs="Times New Roman"/>
          <w:sz w:val="28"/>
          <w:szCs w:val="28"/>
        </w:rPr>
        <w:t>Т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. 61. </w:t>
      </w:r>
      <w:r w:rsidR="009323E2" w:rsidRPr="009323E2">
        <w:rPr>
          <w:rFonts w:ascii="Times New Roman" w:hAnsi="Times New Roman" w:cs="Times New Roman"/>
          <w:sz w:val="28"/>
          <w:szCs w:val="28"/>
        </w:rPr>
        <w:t xml:space="preserve">№ 6 (366). </w:t>
      </w:r>
      <w:r w:rsidR="009323E2">
        <w:rPr>
          <w:rFonts w:ascii="Times New Roman" w:hAnsi="Times New Roman" w:cs="Times New Roman"/>
          <w:sz w:val="28"/>
          <w:szCs w:val="28"/>
        </w:rPr>
        <w:t>С</w:t>
      </w:r>
      <w:r w:rsidR="009323E2" w:rsidRPr="009323E2">
        <w:rPr>
          <w:rFonts w:ascii="Times New Roman" w:hAnsi="Times New Roman" w:cs="Times New Roman"/>
          <w:sz w:val="28"/>
          <w:szCs w:val="28"/>
          <w:lang w:val="en-US"/>
        </w:rPr>
        <w:t xml:space="preserve">. 38-41.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9323E2" w:rsidRPr="009323E2">
        <w:rPr>
          <w:rFonts w:ascii="Times New Roman" w:hAnsi="Times New Roman" w:cs="Times New Roman"/>
          <w:sz w:val="28"/>
          <w:szCs w:val="28"/>
          <w:lang w:val="en-US"/>
        </w:rPr>
        <w:t>: 10.24411/2587-6740-2018-16092.</w:t>
      </w:r>
    </w:p>
    <w:p w:rsidR="009323E2" w:rsidRPr="009323E2" w:rsidRDefault="00843700" w:rsidP="00932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Lysenko M.V., Lysenko Yu.V., Sharapova V.M., Sharapova N.V.</w:t>
      </w:r>
      <w:r w:rsidRPr="0084370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r w:rsidRPr="00843700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Economic technologies for forming the mechanism of the realization of the strategy of agricultural manufacturers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9323E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9323E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 6 (366). </w:t>
      </w:r>
      <w:r w:rsidR="009323E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323E2" w:rsidRPr="009323E2">
        <w:rPr>
          <w:rFonts w:ascii="Times New Roman" w:hAnsi="Times New Roman" w:cs="Times New Roman"/>
          <w:sz w:val="28"/>
          <w:szCs w:val="28"/>
        </w:rPr>
        <w:t>. 3</w:t>
      </w:r>
      <w:r w:rsidR="009323E2">
        <w:rPr>
          <w:rFonts w:ascii="Times New Roman" w:hAnsi="Times New Roman" w:cs="Times New Roman"/>
          <w:sz w:val="28"/>
          <w:szCs w:val="28"/>
        </w:rPr>
        <w:t>8</w:t>
      </w:r>
      <w:r w:rsidR="009323E2" w:rsidRPr="009323E2">
        <w:rPr>
          <w:rFonts w:ascii="Times New Roman" w:hAnsi="Times New Roman" w:cs="Times New Roman"/>
          <w:sz w:val="28"/>
          <w:szCs w:val="28"/>
        </w:rPr>
        <w:t>-</w:t>
      </w:r>
      <w:r w:rsidR="009323E2">
        <w:rPr>
          <w:rFonts w:ascii="Times New Roman" w:hAnsi="Times New Roman" w:cs="Times New Roman"/>
          <w:sz w:val="28"/>
          <w:szCs w:val="28"/>
        </w:rPr>
        <w:t>41</w:t>
      </w:r>
      <w:r w:rsidR="009323E2" w:rsidRPr="009323E2">
        <w:rPr>
          <w:rFonts w:ascii="Times New Roman" w:hAnsi="Times New Roman" w:cs="Times New Roman"/>
          <w:sz w:val="28"/>
          <w:szCs w:val="28"/>
        </w:rPr>
        <w:t xml:space="preserve">.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9323E2" w:rsidRPr="009323E2">
        <w:rPr>
          <w:rFonts w:ascii="Times New Roman" w:hAnsi="Times New Roman" w:cs="Times New Roman"/>
          <w:sz w:val="28"/>
          <w:szCs w:val="28"/>
        </w:rPr>
        <w:t>: 10.24411/2587-6740-2018-1609</w:t>
      </w:r>
      <w:r w:rsidR="009323E2">
        <w:rPr>
          <w:rFonts w:ascii="Times New Roman" w:hAnsi="Times New Roman" w:cs="Times New Roman"/>
          <w:sz w:val="28"/>
          <w:szCs w:val="28"/>
        </w:rPr>
        <w:t>2</w:t>
      </w:r>
      <w:r w:rsidR="009323E2" w:rsidRPr="009323E2">
        <w:rPr>
          <w:rFonts w:ascii="Times New Roman" w:hAnsi="Times New Roman" w:cs="Times New Roman"/>
          <w:sz w:val="28"/>
          <w:szCs w:val="28"/>
        </w:rPr>
        <w:t>.</w:t>
      </w:r>
    </w:p>
    <w:p w:rsidR="00843700" w:rsidRPr="009323E2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9323E2" w:rsidRPr="009323E2" w:rsidRDefault="00843700" w:rsidP="00932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eastAsia="Calibri" w:hAnsi="Times New Roman" w:cs="Times New Roman"/>
          <w:b/>
          <w:sz w:val="28"/>
          <w:szCs w:val="28"/>
        </w:rPr>
        <w:t>Зюкин Д.А.</w:t>
      </w:r>
      <w:r w:rsidRPr="00843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700">
        <w:rPr>
          <w:rFonts w:ascii="Times New Roman" w:hAnsi="Times New Roman" w:cs="Times New Roman"/>
          <w:sz w:val="28"/>
          <w:szCs w:val="28"/>
        </w:rPr>
        <w:t>Интенсификация как условие реализации производственно-экономического потенциала зернового хозяйства</w:t>
      </w:r>
      <w:r w:rsidR="009323E2">
        <w:rPr>
          <w:rFonts w:ascii="Times New Roman" w:hAnsi="Times New Roman" w:cs="Times New Roman"/>
          <w:sz w:val="28"/>
          <w:szCs w:val="28"/>
        </w:rPr>
        <w:t xml:space="preserve"> 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9323E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9323E2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9323E2">
        <w:rPr>
          <w:rFonts w:ascii="Times New Roman" w:hAnsi="Times New Roman" w:cs="Times New Roman"/>
          <w:sz w:val="28"/>
          <w:szCs w:val="28"/>
        </w:rPr>
        <w:t xml:space="preserve">ал. 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2018. </w:t>
      </w:r>
      <w:r w:rsidR="009323E2">
        <w:rPr>
          <w:rFonts w:ascii="Times New Roman" w:hAnsi="Times New Roman" w:cs="Times New Roman"/>
          <w:sz w:val="28"/>
          <w:szCs w:val="28"/>
        </w:rPr>
        <w:t>Т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. 61. </w:t>
      </w:r>
      <w:r w:rsidR="009323E2" w:rsidRPr="009323E2">
        <w:rPr>
          <w:rFonts w:ascii="Times New Roman" w:hAnsi="Times New Roman" w:cs="Times New Roman"/>
          <w:sz w:val="28"/>
          <w:szCs w:val="28"/>
        </w:rPr>
        <w:t xml:space="preserve">№ 6 (366). </w:t>
      </w:r>
      <w:r w:rsidR="009323E2">
        <w:rPr>
          <w:rFonts w:ascii="Times New Roman" w:hAnsi="Times New Roman" w:cs="Times New Roman"/>
          <w:sz w:val="28"/>
          <w:szCs w:val="28"/>
        </w:rPr>
        <w:t>С</w:t>
      </w:r>
      <w:r w:rsidR="009323E2" w:rsidRPr="009323E2">
        <w:rPr>
          <w:rFonts w:ascii="Times New Roman" w:hAnsi="Times New Roman" w:cs="Times New Roman"/>
          <w:sz w:val="28"/>
          <w:szCs w:val="28"/>
        </w:rPr>
        <w:t>. 4</w:t>
      </w:r>
      <w:r w:rsidR="009323E2">
        <w:rPr>
          <w:rFonts w:ascii="Times New Roman" w:hAnsi="Times New Roman" w:cs="Times New Roman"/>
          <w:sz w:val="28"/>
          <w:szCs w:val="28"/>
        </w:rPr>
        <w:t>2</w:t>
      </w:r>
      <w:r w:rsidR="009323E2" w:rsidRPr="009323E2">
        <w:rPr>
          <w:rFonts w:ascii="Times New Roman" w:hAnsi="Times New Roman" w:cs="Times New Roman"/>
          <w:sz w:val="28"/>
          <w:szCs w:val="28"/>
        </w:rPr>
        <w:t>-</w:t>
      </w:r>
      <w:r w:rsidR="009323E2">
        <w:rPr>
          <w:rFonts w:ascii="Times New Roman" w:hAnsi="Times New Roman" w:cs="Times New Roman"/>
          <w:sz w:val="28"/>
          <w:szCs w:val="28"/>
        </w:rPr>
        <w:t>45</w:t>
      </w:r>
      <w:r w:rsidR="009323E2" w:rsidRPr="009323E2">
        <w:rPr>
          <w:rFonts w:ascii="Times New Roman" w:hAnsi="Times New Roman" w:cs="Times New Roman"/>
          <w:sz w:val="28"/>
          <w:szCs w:val="28"/>
        </w:rPr>
        <w:t xml:space="preserve">.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9323E2" w:rsidRPr="009323E2">
        <w:rPr>
          <w:rFonts w:ascii="Times New Roman" w:hAnsi="Times New Roman" w:cs="Times New Roman"/>
          <w:sz w:val="28"/>
          <w:szCs w:val="28"/>
        </w:rPr>
        <w:t xml:space="preserve">: </w:t>
      </w:r>
      <w:r w:rsidR="009323E2">
        <w:rPr>
          <w:rFonts w:ascii="Times New Roman" w:hAnsi="Times New Roman" w:cs="Times New Roman"/>
          <w:sz w:val="28"/>
          <w:szCs w:val="28"/>
        </w:rPr>
        <w:t>10.24411/2587-6740-2018-16093</w:t>
      </w:r>
      <w:r w:rsidR="009323E2" w:rsidRPr="009323E2">
        <w:rPr>
          <w:rFonts w:ascii="Times New Roman" w:hAnsi="Times New Roman" w:cs="Times New Roman"/>
          <w:sz w:val="28"/>
          <w:szCs w:val="28"/>
        </w:rPr>
        <w:t>.</w:t>
      </w:r>
    </w:p>
    <w:p w:rsidR="009323E2" w:rsidRPr="00ED1BED" w:rsidRDefault="00843700" w:rsidP="00932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>Zyukin D.A.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700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>ntensification as a condition of realization of grain farming production-economic potential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. 2018.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9323E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9323E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 6 (366). </w:t>
      </w:r>
      <w:r w:rsidR="009323E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323E2" w:rsidRPr="00ED1BED">
        <w:rPr>
          <w:rFonts w:ascii="Times New Roman" w:hAnsi="Times New Roman" w:cs="Times New Roman"/>
          <w:sz w:val="28"/>
          <w:szCs w:val="28"/>
        </w:rPr>
        <w:t>. 4</w:t>
      </w:r>
      <w:r w:rsidR="009323E2">
        <w:rPr>
          <w:rFonts w:ascii="Times New Roman" w:hAnsi="Times New Roman" w:cs="Times New Roman"/>
          <w:sz w:val="28"/>
          <w:szCs w:val="28"/>
        </w:rPr>
        <w:t>2</w:t>
      </w:r>
      <w:r w:rsidR="009323E2" w:rsidRPr="00ED1BED">
        <w:rPr>
          <w:rFonts w:ascii="Times New Roman" w:hAnsi="Times New Roman" w:cs="Times New Roman"/>
          <w:sz w:val="28"/>
          <w:szCs w:val="28"/>
        </w:rPr>
        <w:t>-</w:t>
      </w:r>
      <w:r w:rsidR="009323E2">
        <w:rPr>
          <w:rFonts w:ascii="Times New Roman" w:hAnsi="Times New Roman" w:cs="Times New Roman"/>
          <w:sz w:val="28"/>
          <w:szCs w:val="28"/>
        </w:rPr>
        <w:t>45</w:t>
      </w:r>
      <w:r w:rsidR="009323E2" w:rsidRPr="00ED1BED">
        <w:rPr>
          <w:rFonts w:ascii="Times New Roman" w:hAnsi="Times New Roman" w:cs="Times New Roman"/>
          <w:sz w:val="28"/>
          <w:szCs w:val="28"/>
        </w:rPr>
        <w:t xml:space="preserve">.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9323E2" w:rsidRPr="00ED1BED">
        <w:rPr>
          <w:rFonts w:ascii="Times New Roman" w:hAnsi="Times New Roman" w:cs="Times New Roman"/>
          <w:sz w:val="28"/>
          <w:szCs w:val="28"/>
        </w:rPr>
        <w:t>: 10.24411/2587-6740-2018-1609</w:t>
      </w:r>
      <w:r w:rsidR="009323E2">
        <w:rPr>
          <w:rFonts w:ascii="Times New Roman" w:hAnsi="Times New Roman" w:cs="Times New Roman"/>
          <w:sz w:val="28"/>
          <w:szCs w:val="28"/>
        </w:rPr>
        <w:t>3</w:t>
      </w:r>
      <w:r w:rsidR="009323E2" w:rsidRPr="00ED1BED">
        <w:rPr>
          <w:rFonts w:ascii="Times New Roman" w:hAnsi="Times New Roman" w:cs="Times New Roman"/>
          <w:sz w:val="28"/>
          <w:szCs w:val="28"/>
        </w:rPr>
        <w:t>.</w:t>
      </w:r>
    </w:p>
    <w:p w:rsidR="009323E2" w:rsidRDefault="009323E2" w:rsidP="009323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E2" w:rsidRPr="00ED1BED" w:rsidRDefault="00843700" w:rsidP="00932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</w:rPr>
        <w:t>Эльдиева Т.М.</w:t>
      </w:r>
      <w:r w:rsidRPr="00843700">
        <w:rPr>
          <w:rFonts w:ascii="Times New Roman" w:hAnsi="Times New Roman" w:cs="Times New Roman"/>
          <w:sz w:val="28"/>
          <w:szCs w:val="28"/>
        </w:rPr>
        <w:t xml:space="preserve"> Направления использования умных инноваций в сельском хозяйстве</w:t>
      </w:r>
      <w:r w:rsidR="009323E2">
        <w:rPr>
          <w:rFonts w:ascii="Times New Roman" w:hAnsi="Times New Roman" w:cs="Times New Roman"/>
          <w:sz w:val="28"/>
          <w:szCs w:val="28"/>
        </w:rPr>
        <w:t xml:space="preserve"> 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9323E2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9323E2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9323E2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9323E2">
        <w:rPr>
          <w:rFonts w:ascii="Times New Roman" w:hAnsi="Times New Roman" w:cs="Times New Roman"/>
          <w:sz w:val="28"/>
          <w:szCs w:val="28"/>
        </w:rPr>
        <w:t xml:space="preserve">ал. </w:t>
      </w:r>
      <w:r w:rsidR="009323E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9323E2">
        <w:rPr>
          <w:rFonts w:ascii="Times New Roman" w:hAnsi="Times New Roman" w:cs="Times New Roman"/>
          <w:sz w:val="28"/>
          <w:szCs w:val="28"/>
        </w:rPr>
        <w:t>Т</w:t>
      </w:r>
      <w:r w:rsidR="009323E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61. № 6 (366). </w:t>
      </w:r>
      <w:r w:rsidR="009323E2">
        <w:rPr>
          <w:rFonts w:ascii="Times New Roman" w:hAnsi="Times New Roman" w:cs="Times New Roman"/>
          <w:sz w:val="28"/>
          <w:szCs w:val="28"/>
        </w:rPr>
        <w:t>С</w:t>
      </w:r>
      <w:r w:rsidR="009323E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46-49.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9323E2" w:rsidRPr="00ED1BED">
        <w:rPr>
          <w:rFonts w:ascii="Times New Roman" w:hAnsi="Times New Roman" w:cs="Times New Roman"/>
          <w:sz w:val="28"/>
          <w:szCs w:val="28"/>
          <w:lang w:val="en-US"/>
        </w:rPr>
        <w:t>: 10.24411/2587-6740-2018-16094.</w:t>
      </w:r>
    </w:p>
    <w:p w:rsidR="009323E2" w:rsidRPr="00CC0963" w:rsidRDefault="00843700" w:rsidP="00932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700">
        <w:rPr>
          <w:rFonts w:ascii="Times New Roman" w:hAnsi="Times New Roman" w:cs="Times New Roman"/>
          <w:b/>
          <w:sz w:val="28"/>
          <w:szCs w:val="28"/>
          <w:lang w:val="en-US"/>
        </w:rPr>
        <w:t>Eldieva T.M.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Smart innovation trends in agriculture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9323E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9323E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9323E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9323E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9323E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9323E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9323E2" w:rsidRPr="009323E2">
        <w:rPr>
          <w:rFonts w:ascii="Times New Roman" w:hAnsi="Times New Roman" w:cs="Times New Roman"/>
          <w:sz w:val="28"/>
          <w:szCs w:val="28"/>
          <w:lang w:val="en-US"/>
        </w:rPr>
        <w:t xml:space="preserve"> 6 (366). </w:t>
      </w:r>
      <w:r w:rsidR="009323E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323E2"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. 46-49. </w:t>
      </w:r>
      <w:r w:rsidR="009323E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9323E2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10.24411/2587-6740-2018-16094.</w:t>
      </w:r>
    </w:p>
    <w:p w:rsidR="00843700" w:rsidRPr="00843700" w:rsidRDefault="00843700" w:rsidP="0084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2441" w:rsidRPr="00CC0963" w:rsidRDefault="007F2441" w:rsidP="003E205A">
      <w:pPr>
        <w:pStyle w:val="1"/>
        <w:rPr>
          <w:caps/>
          <w:szCs w:val="28"/>
          <w:lang w:val="en-US"/>
        </w:rPr>
      </w:pPr>
      <w:r w:rsidRPr="00862390">
        <w:rPr>
          <w:caps/>
          <w:szCs w:val="28"/>
        </w:rPr>
        <w:lastRenderedPageBreak/>
        <w:t>Государственное</w:t>
      </w:r>
      <w:r w:rsidRPr="00CC0963">
        <w:rPr>
          <w:caps/>
          <w:szCs w:val="28"/>
          <w:lang w:val="en-US"/>
        </w:rPr>
        <w:t xml:space="preserve"> </w:t>
      </w:r>
      <w:r w:rsidRPr="00862390">
        <w:rPr>
          <w:caps/>
          <w:szCs w:val="28"/>
        </w:rPr>
        <w:t>регулирование</w:t>
      </w:r>
      <w:r w:rsidRPr="00CC0963">
        <w:rPr>
          <w:caps/>
          <w:szCs w:val="28"/>
          <w:lang w:val="en-US"/>
        </w:rPr>
        <w:t xml:space="preserve"> </w:t>
      </w:r>
      <w:r w:rsidRPr="00862390">
        <w:rPr>
          <w:caps/>
          <w:szCs w:val="28"/>
        </w:rPr>
        <w:t>и</w:t>
      </w:r>
      <w:r w:rsidRPr="00CC0963">
        <w:rPr>
          <w:caps/>
          <w:szCs w:val="28"/>
          <w:lang w:val="en-US"/>
        </w:rPr>
        <w:t xml:space="preserve"> </w:t>
      </w:r>
      <w:r w:rsidRPr="00862390">
        <w:rPr>
          <w:caps/>
          <w:szCs w:val="28"/>
        </w:rPr>
        <w:t>региональное</w:t>
      </w:r>
      <w:r w:rsidRPr="00CC0963">
        <w:rPr>
          <w:caps/>
          <w:szCs w:val="28"/>
          <w:lang w:val="en-US"/>
        </w:rPr>
        <w:t xml:space="preserve"> </w:t>
      </w:r>
      <w:r w:rsidRPr="00862390">
        <w:rPr>
          <w:caps/>
          <w:szCs w:val="28"/>
        </w:rPr>
        <w:t>развитие</w:t>
      </w:r>
      <w:r w:rsidRPr="00CC0963">
        <w:rPr>
          <w:caps/>
          <w:szCs w:val="28"/>
          <w:lang w:val="en-US"/>
        </w:rPr>
        <w:t xml:space="preserve"> </w:t>
      </w:r>
      <w:r w:rsidRPr="00862390">
        <w:rPr>
          <w:caps/>
          <w:szCs w:val="28"/>
        </w:rPr>
        <w:t>АПК</w:t>
      </w:r>
    </w:p>
    <w:p w:rsidR="00ED1BED" w:rsidRPr="00ED1BED" w:rsidRDefault="00ED1BED" w:rsidP="00ED1BED">
      <w:pPr>
        <w:pStyle w:val="1"/>
        <w:rPr>
          <w:szCs w:val="28"/>
          <w:shd w:val="clear" w:color="auto" w:fill="FDFDFD"/>
          <w:lang w:val="en-US"/>
        </w:rPr>
      </w:pPr>
      <w:r w:rsidRPr="00ED1BED">
        <w:rPr>
          <w:szCs w:val="28"/>
          <w:shd w:val="clear" w:color="auto" w:fill="FDFDFD"/>
          <w:lang w:val="en-US"/>
        </w:rPr>
        <w:t>STATE REGULATION AND REGIONAL DEVELOPMENT APK</w:t>
      </w:r>
    </w:p>
    <w:p w:rsidR="00ED1BED" w:rsidRPr="00ED1BED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1BED" w:rsidRPr="00ED1BED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Киреева Н.А., Сухорукова А.М. </w:t>
      </w:r>
      <w:r w:rsidRPr="00ED1BED">
        <w:rPr>
          <w:rFonts w:ascii="Times New Roman" w:hAnsi="Times New Roman" w:cs="Times New Roman"/>
          <w:caps/>
          <w:sz w:val="28"/>
          <w:szCs w:val="28"/>
        </w:rPr>
        <w:t>У</w:t>
      </w:r>
      <w:r w:rsidRPr="00ED1BED">
        <w:rPr>
          <w:rFonts w:ascii="Times New Roman" w:hAnsi="Times New Roman" w:cs="Times New Roman"/>
          <w:sz w:val="28"/>
          <w:szCs w:val="28"/>
        </w:rPr>
        <w:t xml:space="preserve">словия и факторы изменения государственной поддержки регионального </w:t>
      </w:r>
      <w:r w:rsidRPr="00ED1BED">
        <w:rPr>
          <w:rFonts w:ascii="Times New Roman" w:hAnsi="Times New Roman" w:cs="Times New Roman"/>
          <w:caps/>
          <w:sz w:val="28"/>
          <w:szCs w:val="28"/>
        </w:rPr>
        <w:t>АПК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>
        <w:rPr>
          <w:rFonts w:ascii="Times New Roman" w:hAnsi="Times New Roman" w:cs="Times New Roman"/>
          <w:sz w:val="28"/>
          <w:szCs w:val="28"/>
        </w:rPr>
        <w:t xml:space="preserve">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48-52.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: 10.24411/2587-6740-2018-11011.</w:t>
      </w:r>
    </w:p>
    <w:p w:rsidR="00ED1BED" w:rsidRPr="00CC0963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Kireeva N.A., Sukhorukova A.M.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Conditions and factors of changes in governmental support of regional Agro Production Complex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0963">
        <w:rPr>
          <w:rFonts w:ascii="Times New Roman" w:hAnsi="Times New Roman" w:cs="Times New Roman"/>
          <w:sz w:val="28"/>
          <w:szCs w:val="28"/>
        </w:rPr>
        <w:t xml:space="preserve"> (36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096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C0963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09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CC0963">
        <w:rPr>
          <w:rFonts w:ascii="Times New Roman" w:hAnsi="Times New Roman" w:cs="Times New Roman"/>
          <w:sz w:val="28"/>
          <w:szCs w:val="28"/>
        </w:rPr>
        <w:t>: 10.24411/2587-6740-2018-11011.</w:t>
      </w:r>
    </w:p>
    <w:p w:rsidR="00ED1BED" w:rsidRPr="00CC0963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FB" w:rsidRPr="00CC0963" w:rsidRDefault="00ED1BED" w:rsidP="00780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>Ялунина Е.Н., Сулимин В.В.</w:t>
      </w:r>
      <w:r w:rsidRPr="00ED1BED">
        <w:rPr>
          <w:rFonts w:ascii="Times New Roman" w:hAnsi="Times New Roman" w:cs="Times New Roman"/>
          <w:sz w:val="28"/>
          <w:szCs w:val="28"/>
        </w:rPr>
        <w:t xml:space="preserve"> Сельское хозяйство как элемент формирования социально-экономической значимости агропродовольственной системы Российской Федерации</w:t>
      </w:r>
      <w:r w:rsidR="00780EFB">
        <w:rPr>
          <w:rFonts w:ascii="Times New Roman" w:hAnsi="Times New Roman" w:cs="Times New Roman"/>
          <w:sz w:val="28"/>
          <w:szCs w:val="28"/>
        </w:rPr>
        <w:t xml:space="preserve"> </w:t>
      </w:r>
      <w:r w:rsidR="00780EFB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780EFB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780EFB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780EFB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780EFB">
        <w:rPr>
          <w:rFonts w:ascii="Times New Roman" w:hAnsi="Times New Roman" w:cs="Times New Roman"/>
          <w:sz w:val="28"/>
          <w:szCs w:val="28"/>
        </w:rPr>
        <w:t xml:space="preserve">ал. 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780EFB">
        <w:rPr>
          <w:rFonts w:ascii="Times New Roman" w:hAnsi="Times New Roman" w:cs="Times New Roman"/>
          <w:sz w:val="28"/>
          <w:szCs w:val="28"/>
        </w:rPr>
        <w:t>Т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 w:rsidR="00780EFB">
        <w:rPr>
          <w:rFonts w:ascii="Times New Roman" w:hAnsi="Times New Roman" w:cs="Times New Roman"/>
          <w:sz w:val="28"/>
          <w:szCs w:val="28"/>
        </w:rPr>
        <w:t>С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53-55.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10.24411/2587-6740-2018-11012.</w:t>
      </w:r>
    </w:p>
    <w:p w:rsidR="00780EFB" w:rsidRPr="00CC0963" w:rsidRDefault="00ED1BED" w:rsidP="00780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Yalunina E.N., Sulimin V.V.</w:t>
      </w:r>
      <w:r w:rsidRPr="00ED1B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D1BED">
        <w:rPr>
          <w:rFonts w:ascii="Times New Roman" w:hAnsi="Times New Roman" w:cs="Times New Roman"/>
          <w:bCs/>
          <w:sz w:val="28"/>
          <w:szCs w:val="28"/>
          <w:lang w:val="en-US"/>
        </w:rPr>
        <w:t>Agriculture as element of formation of the social and economic importance of the agrofood system of the Russian Federation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780EFB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780EFB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780EFB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780EFB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780EFB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780EFB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780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EFB" w:rsidRPr="00780EF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0EFB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780EFB" w:rsidRPr="00780EF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0EFB" w:rsidRPr="009323E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780EFB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53-55.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10.24411/2587-6740-2018-11012.</w:t>
      </w:r>
    </w:p>
    <w:p w:rsidR="00780EFB" w:rsidRPr="00CC0963" w:rsidRDefault="00ED1BED" w:rsidP="00780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0EFB">
        <w:rPr>
          <w:rFonts w:ascii="Times New Roman" w:hAnsi="Times New Roman" w:cs="Times New Roman"/>
          <w:b/>
          <w:sz w:val="28"/>
          <w:szCs w:val="28"/>
        </w:rPr>
        <w:t>Петрова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780EFB">
        <w:rPr>
          <w:rFonts w:ascii="Times New Roman" w:hAnsi="Times New Roman" w:cs="Times New Roman"/>
          <w:b/>
          <w:sz w:val="28"/>
          <w:szCs w:val="28"/>
        </w:rPr>
        <w:t>Шатохина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80EFB">
        <w:rPr>
          <w:rFonts w:ascii="Times New Roman" w:hAnsi="Times New Roman" w:cs="Times New Roman"/>
          <w:b/>
          <w:sz w:val="28"/>
          <w:szCs w:val="28"/>
        </w:rPr>
        <w:t>Т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80EFB">
        <w:rPr>
          <w:rFonts w:ascii="Times New Roman" w:hAnsi="Times New Roman" w:cs="Times New Roman"/>
          <w:b/>
          <w:sz w:val="28"/>
          <w:szCs w:val="28"/>
        </w:rPr>
        <w:t>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780EFB">
        <w:rPr>
          <w:rFonts w:ascii="Times New Roman" w:hAnsi="Times New Roman" w:cs="Times New Roman"/>
          <w:b/>
          <w:spacing w:val="-4"/>
          <w:sz w:val="28"/>
          <w:szCs w:val="28"/>
        </w:rPr>
        <w:t>Реймер</w:t>
      </w:r>
      <w:r w:rsidRPr="00CC096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Pr="00780EFB"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.</w:t>
      </w:r>
      <w:r w:rsidRPr="00780EFB"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.</w:t>
      </w:r>
      <w:r w:rsidRPr="00CC096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</w:t>
      </w:r>
      <w:r w:rsidRPr="00780EFB">
        <w:rPr>
          <w:rFonts w:ascii="Times New Roman" w:hAnsi="Times New Roman" w:cs="Times New Roman"/>
          <w:sz w:val="28"/>
          <w:szCs w:val="28"/>
        </w:rPr>
        <w:t>Уровень развития скотоводства в регионах Дальневосточного федерального округа</w:t>
      </w:r>
      <w:r w:rsidR="0078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FB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780EFB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780EFB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780EFB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780EFB">
        <w:rPr>
          <w:rFonts w:ascii="Times New Roman" w:hAnsi="Times New Roman" w:cs="Times New Roman"/>
          <w:sz w:val="28"/>
          <w:szCs w:val="28"/>
        </w:rPr>
        <w:t xml:space="preserve">ал. 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780EFB">
        <w:rPr>
          <w:rFonts w:ascii="Times New Roman" w:hAnsi="Times New Roman" w:cs="Times New Roman"/>
          <w:sz w:val="28"/>
          <w:szCs w:val="28"/>
        </w:rPr>
        <w:t>Т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 w:rsidR="00780EFB">
        <w:rPr>
          <w:rFonts w:ascii="Times New Roman" w:hAnsi="Times New Roman" w:cs="Times New Roman"/>
          <w:sz w:val="28"/>
          <w:szCs w:val="28"/>
        </w:rPr>
        <w:t>С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56-60.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80EFB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10.24411/2587-6740-2018-11013.</w:t>
      </w:r>
    </w:p>
    <w:p w:rsidR="00780EFB" w:rsidRPr="00780EFB" w:rsidRDefault="00ED1BED" w:rsidP="00780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Petrova-Shatohina 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>T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>R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Reimer V.V.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  <w:lang w:val="en"/>
        </w:rPr>
        <w:t>The level of cattle breeding development in the Far Eastern Federal District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780EFB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780EFB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 1 (361). </w:t>
      </w:r>
      <w:r w:rsidR="00780EFB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80EFB" w:rsidRPr="00780EFB">
        <w:rPr>
          <w:rFonts w:ascii="Times New Roman" w:hAnsi="Times New Roman" w:cs="Times New Roman"/>
          <w:sz w:val="28"/>
          <w:szCs w:val="28"/>
        </w:rPr>
        <w:t xml:space="preserve">. </w:t>
      </w:r>
      <w:r w:rsidR="00780EFB">
        <w:rPr>
          <w:rFonts w:ascii="Times New Roman" w:hAnsi="Times New Roman" w:cs="Times New Roman"/>
          <w:sz w:val="28"/>
          <w:szCs w:val="28"/>
        </w:rPr>
        <w:t>56</w:t>
      </w:r>
      <w:r w:rsidR="00780EFB" w:rsidRPr="00780EFB">
        <w:rPr>
          <w:rFonts w:ascii="Times New Roman" w:hAnsi="Times New Roman" w:cs="Times New Roman"/>
          <w:sz w:val="28"/>
          <w:szCs w:val="28"/>
        </w:rPr>
        <w:t>-</w:t>
      </w:r>
      <w:r w:rsidR="00780EFB">
        <w:rPr>
          <w:rFonts w:ascii="Times New Roman" w:hAnsi="Times New Roman" w:cs="Times New Roman"/>
          <w:sz w:val="28"/>
          <w:szCs w:val="28"/>
        </w:rPr>
        <w:t>60</w:t>
      </w:r>
      <w:r w:rsidR="00780EFB" w:rsidRPr="00780EFB">
        <w:rPr>
          <w:rFonts w:ascii="Times New Roman" w:hAnsi="Times New Roman" w:cs="Times New Roman"/>
          <w:sz w:val="28"/>
          <w:szCs w:val="28"/>
        </w:rPr>
        <w:t xml:space="preserve">.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80EFB" w:rsidRPr="00780EFB">
        <w:rPr>
          <w:rFonts w:ascii="Times New Roman" w:hAnsi="Times New Roman" w:cs="Times New Roman"/>
          <w:sz w:val="28"/>
          <w:szCs w:val="28"/>
        </w:rPr>
        <w:t>: 10.24411/2587-6740-2018-1101</w:t>
      </w:r>
      <w:r w:rsidR="00780EFB">
        <w:rPr>
          <w:rFonts w:ascii="Times New Roman" w:hAnsi="Times New Roman" w:cs="Times New Roman"/>
          <w:sz w:val="28"/>
          <w:szCs w:val="28"/>
        </w:rPr>
        <w:t>3</w:t>
      </w:r>
      <w:r w:rsidR="00780EFB" w:rsidRPr="00780EFB">
        <w:rPr>
          <w:rFonts w:ascii="Times New Roman" w:hAnsi="Times New Roman" w:cs="Times New Roman"/>
          <w:sz w:val="28"/>
          <w:szCs w:val="28"/>
        </w:rPr>
        <w:t>.</w:t>
      </w:r>
    </w:p>
    <w:p w:rsidR="00780EFB" w:rsidRDefault="00780EFB" w:rsidP="00ED1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EFB" w:rsidRPr="00780EFB" w:rsidRDefault="00ED1BED" w:rsidP="00780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Рыкова И.Н., Юрьева А.А., Аксенов С.С. </w:t>
      </w:r>
      <w:r w:rsidRPr="00ED1BED">
        <w:rPr>
          <w:rFonts w:ascii="Times New Roman" w:hAnsi="Times New Roman" w:cs="Times New Roman"/>
          <w:sz w:val="28"/>
          <w:szCs w:val="28"/>
        </w:rPr>
        <w:t>Оценка эффективности деятельности государственного интервенционного фонда при проведении зерновых интервенций</w:t>
      </w:r>
      <w:r w:rsidR="00780EFB">
        <w:rPr>
          <w:rFonts w:ascii="Times New Roman" w:hAnsi="Times New Roman" w:cs="Times New Roman"/>
          <w:sz w:val="28"/>
          <w:szCs w:val="28"/>
        </w:rPr>
        <w:t xml:space="preserve"> </w:t>
      </w:r>
      <w:r w:rsidR="00780EFB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780EFB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780EFB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780EFB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780EFB">
        <w:rPr>
          <w:rFonts w:ascii="Times New Roman" w:hAnsi="Times New Roman" w:cs="Times New Roman"/>
          <w:sz w:val="28"/>
          <w:szCs w:val="28"/>
        </w:rPr>
        <w:t xml:space="preserve">ал. </w:t>
      </w:r>
      <w:r w:rsidR="00780EFB" w:rsidRPr="00ED1BED">
        <w:rPr>
          <w:rFonts w:ascii="Times New Roman" w:hAnsi="Times New Roman" w:cs="Times New Roman"/>
          <w:sz w:val="28"/>
          <w:szCs w:val="28"/>
        </w:rPr>
        <w:t xml:space="preserve">2018. </w:t>
      </w:r>
      <w:r w:rsidR="00780EFB">
        <w:rPr>
          <w:rFonts w:ascii="Times New Roman" w:hAnsi="Times New Roman" w:cs="Times New Roman"/>
          <w:sz w:val="28"/>
          <w:szCs w:val="28"/>
        </w:rPr>
        <w:t>Т</w:t>
      </w:r>
      <w:r w:rsidR="00780EFB" w:rsidRPr="00ED1BED">
        <w:rPr>
          <w:rFonts w:ascii="Times New Roman" w:hAnsi="Times New Roman" w:cs="Times New Roman"/>
          <w:sz w:val="28"/>
          <w:szCs w:val="28"/>
        </w:rPr>
        <w:t xml:space="preserve">. 61. </w:t>
      </w:r>
      <w:r w:rsidR="00780EFB">
        <w:rPr>
          <w:rFonts w:ascii="Times New Roman" w:hAnsi="Times New Roman" w:cs="Times New Roman"/>
          <w:sz w:val="28"/>
          <w:szCs w:val="28"/>
        </w:rPr>
        <w:t>№ 2 (362</w:t>
      </w:r>
      <w:r w:rsidR="00780EFB" w:rsidRPr="00ED1BED">
        <w:rPr>
          <w:rFonts w:ascii="Times New Roman" w:hAnsi="Times New Roman" w:cs="Times New Roman"/>
          <w:sz w:val="28"/>
          <w:szCs w:val="28"/>
        </w:rPr>
        <w:t xml:space="preserve">). </w:t>
      </w:r>
      <w:r w:rsidR="00780EFB">
        <w:rPr>
          <w:rFonts w:ascii="Times New Roman" w:hAnsi="Times New Roman" w:cs="Times New Roman"/>
          <w:sz w:val="28"/>
          <w:szCs w:val="28"/>
        </w:rPr>
        <w:t>С. 63</w:t>
      </w:r>
      <w:r w:rsidR="00780EFB" w:rsidRPr="00ED1BED">
        <w:rPr>
          <w:rFonts w:ascii="Times New Roman" w:hAnsi="Times New Roman" w:cs="Times New Roman"/>
          <w:sz w:val="28"/>
          <w:szCs w:val="28"/>
        </w:rPr>
        <w:t>-</w:t>
      </w:r>
      <w:r w:rsidR="00780EFB">
        <w:rPr>
          <w:rFonts w:ascii="Times New Roman" w:hAnsi="Times New Roman" w:cs="Times New Roman"/>
          <w:sz w:val="28"/>
          <w:szCs w:val="28"/>
        </w:rPr>
        <w:t>68</w:t>
      </w:r>
      <w:r w:rsidR="00780EFB" w:rsidRPr="00ED1BED">
        <w:rPr>
          <w:rFonts w:ascii="Times New Roman" w:hAnsi="Times New Roman" w:cs="Times New Roman"/>
          <w:sz w:val="28"/>
          <w:szCs w:val="28"/>
        </w:rPr>
        <w:t xml:space="preserve">.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80EFB" w:rsidRPr="00780EFB">
        <w:rPr>
          <w:rFonts w:ascii="Times New Roman" w:hAnsi="Times New Roman" w:cs="Times New Roman"/>
          <w:sz w:val="28"/>
          <w:szCs w:val="28"/>
        </w:rPr>
        <w:t xml:space="preserve">: </w:t>
      </w:r>
      <w:r w:rsidR="00780EFB" w:rsidRPr="00ED1BED">
        <w:rPr>
          <w:rFonts w:ascii="Times New Roman" w:hAnsi="Times New Roman" w:cs="Times New Roman"/>
          <w:sz w:val="28"/>
          <w:szCs w:val="28"/>
        </w:rPr>
        <w:t>10.24411/2587-6740-2018-12029</w:t>
      </w:r>
      <w:r w:rsidR="00780EFB" w:rsidRPr="00780EFB">
        <w:rPr>
          <w:rFonts w:ascii="Times New Roman" w:hAnsi="Times New Roman" w:cs="Times New Roman"/>
          <w:sz w:val="28"/>
          <w:szCs w:val="28"/>
        </w:rPr>
        <w:t>.</w:t>
      </w:r>
    </w:p>
    <w:p w:rsidR="00780EFB" w:rsidRPr="00CC0963" w:rsidRDefault="00ED1BED" w:rsidP="00780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Rycova</w:t>
      </w:r>
      <w:r w:rsidRPr="0078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0EFB">
        <w:rPr>
          <w:rFonts w:ascii="Times New Roman" w:hAnsi="Times New Roman" w:cs="Times New Roman"/>
          <w:b/>
          <w:sz w:val="28"/>
          <w:szCs w:val="28"/>
        </w:rPr>
        <w:t>.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80EFB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Yurieva</w:t>
      </w:r>
      <w:r w:rsidRPr="0078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80EFB">
        <w:rPr>
          <w:rFonts w:ascii="Times New Roman" w:hAnsi="Times New Roman" w:cs="Times New Roman"/>
          <w:b/>
          <w:sz w:val="28"/>
          <w:szCs w:val="28"/>
        </w:rPr>
        <w:t>.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80EFB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Aksenov</w:t>
      </w:r>
      <w:r w:rsidRPr="0078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80EFB">
        <w:rPr>
          <w:rFonts w:ascii="Times New Roman" w:hAnsi="Times New Roman" w:cs="Times New Roman"/>
          <w:b/>
          <w:sz w:val="28"/>
          <w:szCs w:val="28"/>
        </w:rPr>
        <w:t>.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80EFB">
        <w:rPr>
          <w:rFonts w:ascii="Times New Roman" w:hAnsi="Times New Roman" w:cs="Times New Roman"/>
          <w:b/>
          <w:sz w:val="28"/>
          <w:szCs w:val="28"/>
        </w:rPr>
        <w:t>.</w:t>
      </w:r>
      <w:r w:rsidRPr="00780EFB">
        <w:rPr>
          <w:rFonts w:ascii="Times New Roman" w:hAnsi="Times New Roman" w:cs="Times New Roman"/>
          <w:sz w:val="28"/>
          <w:szCs w:val="28"/>
        </w:rPr>
        <w:t xml:space="preserve">  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The assessment of the effectiveness of the state intervention fund at carrying out of grain interventions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780EFB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780EFB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780EFB">
        <w:rPr>
          <w:rFonts w:ascii="Times New Roman" w:hAnsi="Times New Roman" w:cs="Times New Roman"/>
          <w:sz w:val="28"/>
          <w:szCs w:val="28"/>
        </w:rPr>
        <w:t>2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 (36</w:t>
      </w:r>
      <w:r w:rsidR="00780EFB">
        <w:rPr>
          <w:rFonts w:ascii="Times New Roman" w:hAnsi="Times New Roman" w:cs="Times New Roman"/>
          <w:sz w:val="28"/>
          <w:szCs w:val="28"/>
        </w:rPr>
        <w:t>2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). </w:t>
      </w:r>
      <w:r w:rsidR="00780EFB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80EFB" w:rsidRPr="00CC0963">
        <w:rPr>
          <w:rFonts w:ascii="Times New Roman" w:hAnsi="Times New Roman" w:cs="Times New Roman"/>
          <w:sz w:val="28"/>
          <w:szCs w:val="28"/>
        </w:rPr>
        <w:t>. 6</w:t>
      </w:r>
      <w:r w:rsidR="00780EFB">
        <w:rPr>
          <w:rFonts w:ascii="Times New Roman" w:hAnsi="Times New Roman" w:cs="Times New Roman"/>
          <w:sz w:val="28"/>
          <w:szCs w:val="28"/>
        </w:rPr>
        <w:t>3</w:t>
      </w:r>
      <w:r w:rsidR="00780EFB" w:rsidRPr="00CC0963">
        <w:rPr>
          <w:rFonts w:ascii="Times New Roman" w:hAnsi="Times New Roman" w:cs="Times New Roman"/>
          <w:sz w:val="28"/>
          <w:szCs w:val="28"/>
        </w:rPr>
        <w:t>-6</w:t>
      </w:r>
      <w:r w:rsidR="00780EFB">
        <w:rPr>
          <w:rFonts w:ascii="Times New Roman" w:hAnsi="Times New Roman" w:cs="Times New Roman"/>
          <w:sz w:val="28"/>
          <w:szCs w:val="28"/>
        </w:rPr>
        <w:t>8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780EFB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80EFB" w:rsidRPr="00CC0963">
        <w:rPr>
          <w:rFonts w:ascii="Times New Roman" w:hAnsi="Times New Roman" w:cs="Times New Roman"/>
          <w:sz w:val="28"/>
          <w:szCs w:val="28"/>
        </w:rPr>
        <w:t xml:space="preserve">: </w:t>
      </w:r>
      <w:r w:rsidR="00780EFB" w:rsidRPr="00ED1BED">
        <w:rPr>
          <w:rFonts w:ascii="Times New Roman" w:hAnsi="Times New Roman" w:cs="Times New Roman"/>
          <w:sz w:val="28"/>
          <w:szCs w:val="28"/>
        </w:rPr>
        <w:t>10.24411/2587-6740-2018-12029</w:t>
      </w:r>
      <w:r w:rsidR="00780EFB" w:rsidRPr="00CC0963">
        <w:rPr>
          <w:rFonts w:ascii="Times New Roman" w:hAnsi="Times New Roman" w:cs="Times New Roman"/>
          <w:sz w:val="28"/>
          <w:szCs w:val="28"/>
        </w:rPr>
        <w:t>.</w:t>
      </w:r>
    </w:p>
    <w:p w:rsidR="00ED1BED" w:rsidRPr="00ED1BED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2E" w:rsidRPr="00F4302E" w:rsidRDefault="00ED1BED" w:rsidP="00F43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Кустышева И.Н., Остаркова Д.А. </w:t>
      </w:r>
      <w:r w:rsidRPr="00ED1BED">
        <w:rPr>
          <w:rFonts w:ascii="Times New Roman" w:hAnsi="Times New Roman" w:cs="Times New Roman"/>
          <w:sz w:val="28"/>
          <w:szCs w:val="28"/>
        </w:rPr>
        <w:t>Реализация программы «Дальневосточный гектар» как путь развития территории Дальнего Востока</w:t>
      </w:r>
      <w:r w:rsidR="00F4302E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F4302E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F4302E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F4302E">
        <w:rPr>
          <w:rFonts w:ascii="Times New Roman" w:hAnsi="Times New Roman" w:cs="Times New Roman"/>
          <w:sz w:val="28"/>
          <w:szCs w:val="28"/>
        </w:rPr>
        <w:t xml:space="preserve">ал. </w:t>
      </w:r>
      <w:r w:rsidR="00F4302E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F4302E">
        <w:rPr>
          <w:rFonts w:ascii="Times New Roman" w:hAnsi="Times New Roman" w:cs="Times New Roman"/>
          <w:sz w:val="28"/>
          <w:szCs w:val="28"/>
        </w:rPr>
        <w:t>Т</w:t>
      </w:r>
      <w:r w:rsidR="00F4302E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 w:rsidR="00F4302E">
        <w:rPr>
          <w:rFonts w:ascii="Times New Roman" w:hAnsi="Times New Roman" w:cs="Times New Roman"/>
          <w:sz w:val="28"/>
          <w:szCs w:val="28"/>
        </w:rPr>
        <w:t>С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 xml:space="preserve">. 69-71.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>: 10.24411/2587-6740-2018-12030.</w:t>
      </w:r>
    </w:p>
    <w:p w:rsidR="00F4302E" w:rsidRPr="00F4302E" w:rsidRDefault="00ED1BED" w:rsidP="00F43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Kustysheva I.N., Ostarkova D.A. 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Implementation of the "Far Eastern hectar" program as the way of territory development of the Far East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F4302E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F4302E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 2 (362). </w:t>
      </w:r>
      <w:r w:rsidR="00F4302E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4302E" w:rsidRPr="00F4302E">
        <w:rPr>
          <w:rFonts w:ascii="Times New Roman" w:hAnsi="Times New Roman" w:cs="Times New Roman"/>
          <w:sz w:val="28"/>
          <w:szCs w:val="28"/>
        </w:rPr>
        <w:t>. 6</w:t>
      </w:r>
      <w:r w:rsidR="00F4302E">
        <w:rPr>
          <w:rFonts w:ascii="Times New Roman" w:hAnsi="Times New Roman" w:cs="Times New Roman"/>
          <w:sz w:val="28"/>
          <w:szCs w:val="28"/>
        </w:rPr>
        <w:t>9</w:t>
      </w:r>
      <w:r w:rsidR="00F4302E" w:rsidRPr="00F4302E">
        <w:rPr>
          <w:rFonts w:ascii="Times New Roman" w:hAnsi="Times New Roman" w:cs="Times New Roman"/>
          <w:sz w:val="28"/>
          <w:szCs w:val="28"/>
        </w:rPr>
        <w:t>-</w:t>
      </w:r>
      <w:r w:rsidR="00F4302E">
        <w:rPr>
          <w:rFonts w:ascii="Times New Roman" w:hAnsi="Times New Roman" w:cs="Times New Roman"/>
          <w:sz w:val="28"/>
          <w:szCs w:val="28"/>
        </w:rPr>
        <w:t>71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4302E" w:rsidRPr="00F4302E">
        <w:rPr>
          <w:rFonts w:ascii="Times New Roman" w:hAnsi="Times New Roman" w:cs="Times New Roman"/>
          <w:sz w:val="28"/>
          <w:szCs w:val="28"/>
        </w:rPr>
        <w:t>: 10.24411/2587-6740-2018-120</w:t>
      </w:r>
      <w:r w:rsidR="00F4302E">
        <w:rPr>
          <w:rFonts w:ascii="Times New Roman" w:hAnsi="Times New Roman" w:cs="Times New Roman"/>
          <w:sz w:val="28"/>
          <w:szCs w:val="28"/>
        </w:rPr>
        <w:t>30</w:t>
      </w:r>
      <w:r w:rsidR="00F4302E" w:rsidRPr="00F4302E">
        <w:rPr>
          <w:rFonts w:ascii="Times New Roman" w:hAnsi="Times New Roman" w:cs="Times New Roman"/>
          <w:sz w:val="28"/>
          <w:szCs w:val="28"/>
        </w:rPr>
        <w:t>.</w:t>
      </w:r>
    </w:p>
    <w:p w:rsidR="00ED1BED" w:rsidRPr="00F4302E" w:rsidRDefault="00ED1BED" w:rsidP="00ED1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2E" w:rsidRPr="00F4302E" w:rsidRDefault="00ED1BED" w:rsidP="00F43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Пастушенко С.Б., Реймер В.В. </w:t>
      </w:r>
      <w:r w:rsidRPr="00ED1BED">
        <w:rPr>
          <w:rFonts w:ascii="Times New Roman" w:hAnsi="Times New Roman" w:cs="Times New Roman"/>
          <w:sz w:val="28"/>
          <w:szCs w:val="28"/>
        </w:rPr>
        <w:t>Региональные особенности формирования и развития человеческого капитала (на примере Амурской области)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F4302E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F4302E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F4302E">
        <w:rPr>
          <w:rFonts w:ascii="Times New Roman" w:hAnsi="Times New Roman" w:cs="Times New Roman"/>
          <w:sz w:val="28"/>
          <w:szCs w:val="28"/>
        </w:rPr>
        <w:t xml:space="preserve">ал. 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F4302E">
        <w:rPr>
          <w:rFonts w:ascii="Times New Roman" w:hAnsi="Times New Roman" w:cs="Times New Roman"/>
          <w:sz w:val="28"/>
          <w:szCs w:val="28"/>
        </w:rPr>
        <w:t>Т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 w:rsidR="00F4302E">
        <w:rPr>
          <w:rFonts w:ascii="Times New Roman" w:hAnsi="Times New Roman" w:cs="Times New Roman"/>
          <w:sz w:val="28"/>
          <w:szCs w:val="28"/>
        </w:rPr>
        <w:t>С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 xml:space="preserve">. 72-77.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F4302E">
        <w:rPr>
          <w:rFonts w:ascii="Times New Roman" w:hAnsi="Times New Roman" w:cs="Times New Roman"/>
          <w:sz w:val="28"/>
          <w:szCs w:val="28"/>
          <w:lang w:val="en-US"/>
        </w:rPr>
        <w:t>-6740-2018-120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>31.</w:t>
      </w:r>
    </w:p>
    <w:p w:rsidR="00F4302E" w:rsidRPr="00F4302E" w:rsidRDefault="00ED1BED" w:rsidP="00F43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Pastushenko S.B., 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Reimer V.V. </w:t>
      </w:r>
      <w:r w:rsidRPr="00ED1BED">
        <w:rPr>
          <w:rFonts w:ascii="Times New Roman" w:hAnsi="Times New Roman" w:cs="Times New Roman"/>
          <w:sz w:val="28"/>
          <w:szCs w:val="28"/>
          <w:lang w:val="en"/>
        </w:rPr>
        <w:t>Regional features of formation and development of human capital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  <w:lang w:val="en"/>
        </w:rPr>
        <w:t>(on the example of the Amur region</w:t>
      </w:r>
      <w:r w:rsidR="00E84306" w:rsidRPr="00E84306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 xml:space="preserve"> International</w:t>
      </w:r>
      <w:r w:rsidR="00F4302E" w:rsidRPr="00E84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F4302E" w:rsidRPr="00E84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F4302E" w:rsidRPr="00E843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2018.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F4302E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F4302E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 2 (362). </w:t>
      </w:r>
      <w:r w:rsidR="00F4302E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. </w:t>
      </w:r>
      <w:r w:rsidR="00F4302E">
        <w:rPr>
          <w:rFonts w:ascii="Times New Roman" w:hAnsi="Times New Roman" w:cs="Times New Roman"/>
          <w:sz w:val="28"/>
          <w:szCs w:val="28"/>
        </w:rPr>
        <w:t>72</w:t>
      </w:r>
      <w:r w:rsidR="00F4302E" w:rsidRPr="00F4302E">
        <w:rPr>
          <w:rFonts w:ascii="Times New Roman" w:hAnsi="Times New Roman" w:cs="Times New Roman"/>
          <w:sz w:val="28"/>
          <w:szCs w:val="28"/>
        </w:rPr>
        <w:t>-</w:t>
      </w:r>
      <w:r w:rsidR="00F4302E">
        <w:rPr>
          <w:rFonts w:ascii="Times New Roman" w:hAnsi="Times New Roman" w:cs="Times New Roman"/>
          <w:sz w:val="28"/>
          <w:szCs w:val="28"/>
        </w:rPr>
        <w:t>77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4302E" w:rsidRPr="00F4302E">
        <w:rPr>
          <w:rFonts w:ascii="Times New Roman" w:hAnsi="Times New Roman" w:cs="Times New Roman"/>
          <w:sz w:val="28"/>
          <w:szCs w:val="28"/>
        </w:rPr>
        <w:t>: 10.24411/2587-6740-2018-120</w:t>
      </w:r>
      <w:r w:rsidR="00F4302E">
        <w:rPr>
          <w:rFonts w:ascii="Times New Roman" w:hAnsi="Times New Roman" w:cs="Times New Roman"/>
          <w:sz w:val="28"/>
          <w:szCs w:val="28"/>
        </w:rPr>
        <w:t>31</w:t>
      </w:r>
      <w:r w:rsidR="00F4302E" w:rsidRPr="00F4302E">
        <w:rPr>
          <w:rFonts w:ascii="Times New Roman" w:hAnsi="Times New Roman" w:cs="Times New Roman"/>
          <w:sz w:val="28"/>
          <w:szCs w:val="28"/>
        </w:rPr>
        <w:t>.</w:t>
      </w:r>
    </w:p>
    <w:p w:rsidR="00ED1BED" w:rsidRPr="00F4302E" w:rsidRDefault="00ED1BED" w:rsidP="00ED1BED">
      <w:pPr>
        <w:pStyle w:val="a9"/>
        <w:rPr>
          <w:szCs w:val="28"/>
        </w:rPr>
      </w:pPr>
    </w:p>
    <w:p w:rsidR="00F4302E" w:rsidRPr="00F4302E" w:rsidRDefault="00ED1BED" w:rsidP="00F43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Кряхтунов А.В., Богданова О.В., Черных Е.Г. </w:t>
      </w:r>
      <w:r w:rsidRPr="00ED1BED">
        <w:rPr>
          <w:rFonts w:ascii="Times New Roman" w:hAnsi="Times New Roman" w:cs="Times New Roman"/>
          <w:caps/>
          <w:sz w:val="28"/>
          <w:szCs w:val="28"/>
        </w:rPr>
        <w:t>п</w:t>
      </w:r>
      <w:r w:rsidRPr="00ED1BED">
        <w:rPr>
          <w:rFonts w:ascii="Times New Roman" w:hAnsi="Times New Roman" w:cs="Times New Roman"/>
          <w:sz w:val="28"/>
          <w:szCs w:val="28"/>
        </w:rPr>
        <w:t>роблемы сохранения особо охраняемых природных территорий на примере памятника регионального значения лесопарк «Затюменский</w:t>
      </w:r>
      <w:r w:rsidRPr="00ED1BED">
        <w:rPr>
          <w:rStyle w:val="af8"/>
          <w:rFonts w:ascii="Times New Roman" w:hAnsi="Times New Roman"/>
          <w:sz w:val="28"/>
          <w:szCs w:val="28"/>
        </w:rPr>
        <w:t>»</w:t>
      </w:r>
      <w:r w:rsidR="00877ED2"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</w:rPr>
        <w:t>г. Тюмени</w:t>
      </w:r>
      <w:r w:rsidR="00F4302E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F4302E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F4302E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сельскохозяйственный журн</w:t>
      </w:r>
      <w:r w:rsidR="00F4302E">
        <w:rPr>
          <w:rFonts w:ascii="Times New Roman" w:hAnsi="Times New Roman" w:cs="Times New Roman"/>
          <w:sz w:val="28"/>
          <w:szCs w:val="28"/>
        </w:rPr>
        <w:t xml:space="preserve">ал. </w:t>
      </w:r>
      <w:r w:rsidR="00F4302E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F4302E">
        <w:rPr>
          <w:rFonts w:ascii="Times New Roman" w:hAnsi="Times New Roman" w:cs="Times New Roman"/>
          <w:sz w:val="28"/>
          <w:szCs w:val="28"/>
        </w:rPr>
        <w:t>Т</w:t>
      </w:r>
      <w:r w:rsidR="00F4302E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 w:rsidR="00F4302E">
        <w:rPr>
          <w:rFonts w:ascii="Times New Roman" w:hAnsi="Times New Roman" w:cs="Times New Roman"/>
          <w:sz w:val="28"/>
          <w:szCs w:val="28"/>
        </w:rPr>
        <w:t>С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 xml:space="preserve">. 78-80.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>: 10.24411/2587-6740-2018-12032.</w:t>
      </w:r>
    </w:p>
    <w:p w:rsidR="00F4302E" w:rsidRPr="00F4302E" w:rsidRDefault="00ED1BED" w:rsidP="00F43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Kryakhtunov A.V., Bogdanova O.V., Black E.G. 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Problems of conservation of specially protected natural territories on the example of the monument of the regional value of "Zatyumensky" forest park of the city of Tyumen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F4302E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F4302E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 2 (362). </w:t>
      </w:r>
      <w:r w:rsidR="00F4302E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. </w:t>
      </w:r>
      <w:r w:rsidR="00F4302E">
        <w:rPr>
          <w:rFonts w:ascii="Times New Roman" w:hAnsi="Times New Roman" w:cs="Times New Roman"/>
          <w:sz w:val="28"/>
          <w:szCs w:val="28"/>
        </w:rPr>
        <w:t>78</w:t>
      </w:r>
      <w:r w:rsidR="00F4302E" w:rsidRPr="00F4302E">
        <w:rPr>
          <w:rFonts w:ascii="Times New Roman" w:hAnsi="Times New Roman" w:cs="Times New Roman"/>
          <w:sz w:val="28"/>
          <w:szCs w:val="28"/>
        </w:rPr>
        <w:t>-8</w:t>
      </w:r>
      <w:r w:rsidR="00F4302E">
        <w:rPr>
          <w:rFonts w:ascii="Times New Roman" w:hAnsi="Times New Roman" w:cs="Times New Roman"/>
          <w:sz w:val="28"/>
          <w:szCs w:val="28"/>
        </w:rPr>
        <w:t>0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4302E" w:rsidRPr="00F4302E">
        <w:rPr>
          <w:rFonts w:ascii="Times New Roman" w:hAnsi="Times New Roman" w:cs="Times New Roman"/>
          <w:sz w:val="28"/>
          <w:szCs w:val="28"/>
        </w:rPr>
        <w:t>: 10.24411/2587-6740-2018-120</w:t>
      </w:r>
      <w:r w:rsidR="00F4302E">
        <w:rPr>
          <w:rFonts w:ascii="Times New Roman" w:hAnsi="Times New Roman" w:cs="Times New Roman"/>
          <w:sz w:val="28"/>
          <w:szCs w:val="28"/>
        </w:rPr>
        <w:t>3</w:t>
      </w:r>
      <w:r w:rsidR="00F4302E" w:rsidRPr="00F4302E">
        <w:rPr>
          <w:rFonts w:ascii="Times New Roman" w:hAnsi="Times New Roman" w:cs="Times New Roman"/>
          <w:sz w:val="28"/>
          <w:szCs w:val="28"/>
        </w:rPr>
        <w:t>2.</w:t>
      </w:r>
    </w:p>
    <w:p w:rsidR="00ED1BED" w:rsidRPr="00F4302E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02E" w:rsidRPr="00F4302E" w:rsidRDefault="00ED1BED" w:rsidP="00F43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Черезова Н.В., Широкова А.А. </w:t>
      </w:r>
      <w:r w:rsidRPr="00ED1BED">
        <w:rPr>
          <w:rFonts w:ascii="Times New Roman" w:hAnsi="Times New Roman" w:cs="Times New Roman"/>
          <w:iCs/>
          <w:sz w:val="28"/>
          <w:szCs w:val="28"/>
        </w:rPr>
        <w:t>Обоснование охранных зон производственных предприятий на примере свинокомплекса «Племенное» в г. Заводоуковск Тюменской области</w:t>
      </w:r>
      <w:r w:rsidR="00F4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302E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F4302E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F4302E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F4302E">
        <w:rPr>
          <w:rFonts w:ascii="Times New Roman" w:hAnsi="Times New Roman" w:cs="Times New Roman"/>
          <w:sz w:val="28"/>
          <w:szCs w:val="28"/>
        </w:rPr>
        <w:t xml:space="preserve">ал. </w:t>
      </w:r>
      <w:r w:rsidR="00F4302E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F4302E">
        <w:rPr>
          <w:rFonts w:ascii="Times New Roman" w:hAnsi="Times New Roman" w:cs="Times New Roman"/>
          <w:sz w:val="28"/>
          <w:szCs w:val="28"/>
        </w:rPr>
        <w:t>Т</w:t>
      </w:r>
      <w:r w:rsidR="00F4302E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F4302E">
        <w:rPr>
          <w:rFonts w:ascii="Times New Roman" w:hAnsi="Times New Roman" w:cs="Times New Roman"/>
          <w:sz w:val="28"/>
          <w:szCs w:val="28"/>
        </w:rPr>
        <w:t>С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 xml:space="preserve">. 51-54.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4302E" w:rsidRPr="00F4302E">
        <w:rPr>
          <w:rFonts w:ascii="Times New Roman" w:hAnsi="Times New Roman" w:cs="Times New Roman"/>
          <w:sz w:val="28"/>
          <w:szCs w:val="28"/>
          <w:lang w:val="en-US"/>
        </w:rPr>
        <w:t>: 10.24411/2587-6740-2018-13046.</w:t>
      </w:r>
    </w:p>
    <w:p w:rsidR="00F4302E" w:rsidRPr="00F4302E" w:rsidRDefault="00ED1BED" w:rsidP="00F43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Cherezova N.V., Shirokov</w:t>
      </w:r>
      <w:r w:rsidRPr="00ED1BED">
        <w:rPr>
          <w:rFonts w:ascii="Times New Roman" w:hAnsi="Times New Roman" w:cs="Times New Roman"/>
          <w:b/>
          <w:sz w:val="28"/>
          <w:szCs w:val="28"/>
        </w:rPr>
        <w:t>а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A.A.  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The substantiation of security zones of industrial enterprises on the example of the "Breed" swine complex in Zavodoukovsky of the Tyumen region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F4302E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F4302E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F4302E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 </w:t>
      </w:r>
      <w:r w:rsidR="00F4302E">
        <w:rPr>
          <w:rFonts w:ascii="Times New Roman" w:hAnsi="Times New Roman" w:cs="Times New Roman"/>
          <w:sz w:val="28"/>
          <w:szCs w:val="28"/>
        </w:rPr>
        <w:t>3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 (36</w:t>
      </w:r>
      <w:r w:rsidR="00F4302E">
        <w:rPr>
          <w:rFonts w:ascii="Times New Roman" w:hAnsi="Times New Roman" w:cs="Times New Roman"/>
          <w:sz w:val="28"/>
          <w:szCs w:val="28"/>
        </w:rPr>
        <w:t>3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). </w:t>
      </w:r>
      <w:r w:rsidR="00F4302E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. </w:t>
      </w:r>
      <w:r w:rsidR="00F4302E">
        <w:rPr>
          <w:rFonts w:ascii="Times New Roman" w:hAnsi="Times New Roman" w:cs="Times New Roman"/>
          <w:sz w:val="28"/>
          <w:szCs w:val="28"/>
        </w:rPr>
        <w:t>51</w:t>
      </w:r>
      <w:r w:rsidR="00F4302E" w:rsidRPr="00F4302E">
        <w:rPr>
          <w:rFonts w:ascii="Times New Roman" w:hAnsi="Times New Roman" w:cs="Times New Roman"/>
          <w:sz w:val="28"/>
          <w:szCs w:val="28"/>
        </w:rPr>
        <w:t>-</w:t>
      </w:r>
      <w:r w:rsidR="00F4302E">
        <w:rPr>
          <w:rFonts w:ascii="Times New Roman" w:hAnsi="Times New Roman" w:cs="Times New Roman"/>
          <w:sz w:val="28"/>
          <w:szCs w:val="28"/>
        </w:rPr>
        <w:t>54</w:t>
      </w:r>
      <w:r w:rsidR="00F4302E" w:rsidRPr="00F4302E">
        <w:rPr>
          <w:rFonts w:ascii="Times New Roman" w:hAnsi="Times New Roman" w:cs="Times New Roman"/>
          <w:sz w:val="28"/>
          <w:szCs w:val="28"/>
        </w:rPr>
        <w:t xml:space="preserve">. </w:t>
      </w:r>
      <w:r w:rsidR="00F4302E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4302E" w:rsidRPr="00F4302E">
        <w:rPr>
          <w:rFonts w:ascii="Times New Roman" w:hAnsi="Times New Roman" w:cs="Times New Roman"/>
          <w:sz w:val="28"/>
          <w:szCs w:val="28"/>
        </w:rPr>
        <w:t>: 10.24411/2587-6740-2018-13046.</w:t>
      </w:r>
    </w:p>
    <w:p w:rsidR="00ED1BED" w:rsidRPr="00F4302E" w:rsidRDefault="00ED1BED" w:rsidP="00ED1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00" w:rsidRPr="00CC0963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>Никитин</w:t>
      </w:r>
      <w:r w:rsidRPr="00F43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</w:rPr>
        <w:t>А</w:t>
      </w:r>
      <w:r w:rsidRPr="00F4302E">
        <w:rPr>
          <w:rFonts w:ascii="Times New Roman" w:hAnsi="Times New Roman" w:cs="Times New Roman"/>
          <w:b/>
          <w:sz w:val="28"/>
          <w:szCs w:val="28"/>
        </w:rPr>
        <w:t>.</w:t>
      </w:r>
      <w:r w:rsidRPr="00ED1BED">
        <w:rPr>
          <w:rFonts w:ascii="Times New Roman" w:hAnsi="Times New Roman" w:cs="Times New Roman"/>
          <w:b/>
          <w:sz w:val="28"/>
          <w:szCs w:val="28"/>
        </w:rPr>
        <w:t>В</w:t>
      </w:r>
      <w:r w:rsidRPr="00F4302E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D1BED">
        <w:rPr>
          <w:rFonts w:ascii="Times New Roman" w:hAnsi="Times New Roman" w:cs="Times New Roman"/>
          <w:b/>
          <w:sz w:val="28"/>
          <w:szCs w:val="28"/>
        </w:rPr>
        <w:t>Огнивцев</w:t>
      </w:r>
      <w:r w:rsidRPr="00F43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</w:rPr>
        <w:t>С</w:t>
      </w:r>
      <w:r w:rsidRPr="00F4302E">
        <w:rPr>
          <w:rFonts w:ascii="Times New Roman" w:hAnsi="Times New Roman" w:cs="Times New Roman"/>
          <w:b/>
          <w:sz w:val="28"/>
          <w:szCs w:val="28"/>
        </w:rPr>
        <w:t>.</w:t>
      </w:r>
      <w:r w:rsidRPr="00ED1BED">
        <w:rPr>
          <w:rFonts w:ascii="Times New Roman" w:hAnsi="Times New Roman" w:cs="Times New Roman"/>
          <w:b/>
          <w:sz w:val="28"/>
          <w:szCs w:val="28"/>
        </w:rPr>
        <w:t>Б</w:t>
      </w:r>
      <w:r w:rsidRPr="00F4302E">
        <w:rPr>
          <w:rFonts w:ascii="Times New Roman" w:hAnsi="Times New Roman" w:cs="Times New Roman"/>
          <w:b/>
          <w:sz w:val="28"/>
          <w:szCs w:val="28"/>
        </w:rPr>
        <w:t>.</w:t>
      </w:r>
      <w:r w:rsidRPr="00F4302E">
        <w:rPr>
          <w:rFonts w:ascii="Times New Roman" w:hAnsi="Times New Roman" w:cs="Times New Roman"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</w:rPr>
        <w:t>Стратегия</w:t>
      </w:r>
      <w:r w:rsidRPr="00F4302E">
        <w:rPr>
          <w:rFonts w:ascii="Times New Roman" w:hAnsi="Times New Roman" w:cs="Times New Roman"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</w:rPr>
        <w:t>развития</w:t>
      </w:r>
      <w:r w:rsidRPr="00F4302E">
        <w:rPr>
          <w:rFonts w:ascii="Times New Roman" w:hAnsi="Times New Roman" w:cs="Times New Roman"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</w:rPr>
        <w:t>инновационного</w:t>
      </w:r>
      <w:r w:rsidRPr="00F4302E">
        <w:rPr>
          <w:rFonts w:ascii="Times New Roman" w:hAnsi="Times New Roman" w:cs="Times New Roman"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</w:rPr>
        <w:t>научно</w:t>
      </w:r>
      <w:r w:rsidRPr="00F4302E">
        <w:rPr>
          <w:rFonts w:ascii="Times New Roman" w:hAnsi="Times New Roman" w:cs="Times New Roman"/>
          <w:sz w:val="28"/>
          <w:szCs w:val="28"/>
        </w:rPr>
        <w:t>-</w:t>
      </w:r>
      <w:r w:rsidRPr="00ED1BED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F4302E">
        <w:rPr>
          <w:rFonts w:ascii="Times New Roman" w:hAnsi="Times New Roman" w:cs="Times New Roman"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</w:rPr>
        <w:t>центра</w:t>
      </w:r>
      <w:r w:rsidRPr="00E27500">
        <w:rPr>
          <w:rFonts w:ascii="Times New Roman" w:hAnsi="Times New Roman" w:cs="Times New Roman"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</w:rPr>
        <w:t>агропромышленного</w:t>
      </w:r>
      <w:r w:rsidRPr="00E27500">
        <w:rPr>
          <w:rFonts w:ascii="Times New Roman" w:hAnsi="Times New Roman" w:cs="Times New Roman"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</w:rPr>
        <w:t>комплекса</w:t>
      </w:r>
      <w:r w:rsidR="00E27500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E27500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E27500">
        <w:rPr>
          <w:rFonts w:ascii="Times New Roman" w:hAnsi="Times New Roman" w:cs="Times New Roman"/>
          <w:sz w:val="28"/>
          <w:szCs w:val="28"/>
        </w:rPr>
        <w:t xml:space="preserve">ал. 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E27500">
        <w:rPr>
          <w:rFonts w:ascii="Times New Roman" w:hAnsi="Times New Roman" w:cs="Times New Roman"/>
          <w:sz w:val="28"/>
          <w:szCs w:val="28"/>
        </w:rPr>
        <w:t>Т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3 (363). </w:t>
      </w:r>
      <w:r w:rsidR="00E27500">
        <w:rPr>
          <w:rFonts w:ascii="Times New Roman" w:hAnsi="Times New Roman" w:cs="Times New Roman"/>
          <w:sz w:val="28"/>
          <w:szCs w:val="28"/>
        </w:rPr>
        <w:t>С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55-60.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10.24411/2587-6740-2018-13047.</w:t>
      </w:r>
    </w:p>
    <w:p w:rsidR="00ED1BED" w:rsidRPr="00CC0963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500" w:rsidRPr="00F4302E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Nikitin A.V., Ognivtsev S.B.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Strategy of development of innovational scientific and technological center of agro-industrial complex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. 2018.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. 61. </w:t>
      </w:r>
      <w:r w:rsidR="00E2750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E2750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E27500" w:rsidRPr="00F4302E">
        <w:rPr>
          <w:rFonts w:ascii="Times New Roman" w:hAnsi="Times New Roman" w:cs="Times New Roman"/>
          <w:sz w:val="28"/>
          <w:szCs w:val="28"/>
        </w:rPr>
        <w:t xml:space="preserve"> </w:t>
      </w:r>
      <w:r w:rsidR="00E27500">
        <w:rPr>
          <w:rFonts w:ascii="Times New Roman" w:hAnsi="Times New Roman" w:cs="Times New Roman"/>
          <w:sz w:val="28"/>
          <w:szCs w:val="28"/>
        </w:rPr>
        <w:t>3</w:t>
      </w:r>
      <w:r w:rsidR="00E27500" w:rsidRPr="00F4302E">
        <w:rPr>
          <w:rFonts w:ascii="Times New Roman" w:hAnsi="Times New Roman" w:cs="Times New Roman"/>
          <w:sz w:val="28"/>
          <w:szCs w:val="28"/>
        </w:rPr>
        <w:t xml:space="preserve"> (36</w:t>
      </w:r>
      <w:r w:rsidR="00E27500">
        <w:rPr>
          <w:rFonts w:ascii="Times New Roman" w:hAnsi="Times New Roman" w:cs="Times New Roman"/>
          <w:sz w:val="28"/>
          <w:szCs w:val="28"/>
        </w:rPr>
        <w:t>3</w:t>
      </w:r>
      <w:r w:rsidR="00E27500" w:rsidRPr="00F4302E">
        <w:rPr>
          <w:rFonts w:ascii="Times New Roman" w:hAnsi="Times New Roman" w:cs="Times New Roman"/>
          <w:sz w:val="28"/>
          <w:szCs w:val="28"/>
        </w:rPr>
        <w:t xml:space="preserve">). </w:t>
      </w:r>
      <w:r w:rsidR="00E2750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E27500" w:rsidRPr="00F4302E">
        <w:rPr>
          <w:rFonts w:ascii="Times New Roman" w:hAnsi="Times New Roman" w:cs="Times New Roman"/>
          <w:sz w:val="28"/>
          <w:szCs w:val="28"/>
        </w:rPr>
        <w:t xml:space="preserve">. </w:t>
      </w:r>
      <w:r w:rsidR="00E27500">
        <w:rPr>
          <w:rFonts w:ascii="Times New Roman" w:hAnsi="Times New Roman" w:cs="Times New Roman"/>
          <w:sz w:val="28"/>
          <w:szCs w:val="28"/>
        </w:rPr>
        <w:t>55</w:t>
      </w:r>
      <w:r w:rsidR="00E27500" w:rsidRPr="00F4302E">
        <w:rPr>
          <w:rFonts w:ascii="Times New Roman" w:hAnsi="Times New Roman" w:cs="Times New Roman"/>
          <w:sz w:val="28"/>
          <w:szCs w:val="28"/>
        </w:rPr>
        <w:t>-</w:t>
      </w:r>
      <w:r w:rsidR="00E27500">
        <w:rPr>
          <w:rFonts w:ascii="Times New Roman" w:hAnsi="Times New Roman" w:cs="Times New Roman"/>
          <w:sz w:val="28"/>
          <w:szCs w:val="28"/>
        </w:rPr>
        <w:t>60</w:t>
      </w:r>
      <w:r w:rsidR="00E27500" w:rsidRPr="00F4302E">
        <w:rPr>
          <w:rFonts w:ascii="Times New Roman" w:hAnsi="Times New Roman" w:cs="Times New Roman"/>
          <w:sz w:val="28"/>
          <w:szCs w:val="28"/>
        </w:rPr>
        <w:t xml:space="preserve">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F4302E">
        <w:rPr>
          <w:rFonts w:ascii="Times New Roman" w:hAnsi="Times New Roman" w:cs="Times New Roman"/>
          <w:sz w:val="28"/>
          <w:szCs w:val="28"/>
        </w:rPr>
        <w:t>: 10.24411/2587</w:t>
      </w:r>
      <w:r w:rsidR="00E27500">
        <w:rPr>
          <w:rFonts w:ascii="Times New Roman" w:hAnsi="Times New Roman" w:cs="Times New Roman"/>
          <w:sz w:val="28"/>
          <w:szCs w:val="28"/>
        </w:rPr>
        <w:t>-6740-2018-13047</w:t>
      </w:r>
      <w:r w:rsidR="00E27500" w:rsidRPr="00F4302E">
        <w:rPr>
          <w:rFonts w:ascii="Times New Roman" w:hAnsi="Times New Roman" w:cs="Times New Roman"/>
          <w:sz w:val="28"/>
          <w:szCs w:val="28"/>
        </w:rPr>
        <w:t>.</w:t>
      </w:r>
    </w:p>
    <w:p w:rsidR="00ED1BED" w:rsidRPr="00E27500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00" w:rsidRPr="00CC0963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Пыжикова Н.И., Власов В.В. </w:t>
      </w:r>
      <w:r w:rsidRPr="00ED1BED">
        <w:rPr>
          <w:rFonts w:ascii="Times New Roman" w:hAnsi="Times New Roman" w:cs="Times New Roman"/>
          <w:sz w:val="28"/>
          <w:szCs w:val="28"/>
        </w:rPr>
        <w:t>Анализ развития отрасли сельского хозяйства в районах Крайнего Севера Красноярского края</w:t>
      </w:r>
      <w:r w:rsidR="00E27500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E27500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сельскохозяйственный журн</w:t>
      </w:r>
      <w:r w:rsidR="00E27500">
        <w:rPr>
          <w:rFonts w:ascii="Times New Roman" w:hAnsi="Times New Roman" w:cs="Times New Roman"/>
          <w:sz w:val="28"/>
          <w:szCs w:val="28"/>
        </w:rPr>
        <w:t xml:space="preserve">ал. 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E27500">
        <w:rPr>
          <w:rFonts w:ascii="Times New Roman" w:hAnsi="Times New Roman" w:cs="Times New Roman"/>
          <w:sz w:val="28"/>
          <w:szCs w:val="28"/>
        </w:rPr>
        <w:t>Т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3 (363). </w:t>
      </w:r>
      <w:r w:rsidR="00E27500">
        <w:rPr>
          <w:rFonts w:ascii="Times New Roman" w:hAnsi="Times New Roman" w:cs="Times New Roman"/>
          <w:sz w:val="28"/>
          <w:szCs w:val="28"/>
        </w:rPr>
        <w:t>С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61-64.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10.24411/2587-6740-2018-13048.</w:t>
      </w:r>
    </w:p>
    <w:p w:rsidR="00E27500" w:rsidRPr="00E27500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Pyzhikova N.I., Vlasov V.V. 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Analysis of the development of the agricultural sector in the areas of the Far North on the Krasnoyarsk territory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E2750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E2750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 3 (363). </w:t>
      </w:r>
      <w:r w:rsidR="00E2750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. </w:t>
      </w:r>
      <w:r w:rsidR="00E27500">
        <w:rPr>
          <w:rFonts w:ascii="Times New Roman" w:hAnsi="Times New Roman" w:cs="Times New Roman"/>
          <w:sz w:val="28"/>
          <w:szCs w:val="28"/>
        </w:rPr>
        <w:t>6</w:t>
      </w:r>
      <w:r w:rsidR="00E27500" w:rsidRPr="00E27500">
        <w:rPr>
          <w:rFonts w:ascii="Times New Roman" w:hAnsi="Times New Roman" w:cs="Times New Roman"/>
          <w:sz w:val="28"/>
          <w:szCs w:val="28"/>
        </w:rPr>
        <w:t>1-</w:t>
      </w:r>
      <w:r w:rsidR="00E27500">
        <w:rPr>
          <w:rFonts w:ascii="Times New Roman" w:hAnsi="Times New Roman" w:cs="Times New Roman"/>
          <w:sz w:val="28"/>
          <w:szCs w:val="28"/>
        </w:rPr>
        <w:t>6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4.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E27500">
        <w:rPr>
          <w:rFonts w:ascii="Times New Roman" w:hAnsi="Times New Roman" w:cs="Times New Roman"/>
          <w:sz w:val="28"/>
          <w:szCs w:val="28"/>
        </w:rPr>
        <w:t>: 10.24411/2587-6740-2018-1304</w:t>
      </w:r>
      <w:r w:rsidR="00E27500">
        <w:rPr>
          <w:rFonts w:ascii="Times New Roman" w:hAnsi="Times New Roman" w:cs="Times New Roman"/>
          <w:sz w:val="28"/>
          <w:szCs w:val="28"/>
        </w:rPr>
        <w:t>8</w:t>
      </w:r>
      <w:r w:rsidR="00E27500" w:rsidRPr="00E27500">
        <w:rPr>
          <w:rFonts w:ascii="Times New Roman" w:hAnsi="Times New Roman" w:cs="Times New Roman"/>
          <w:sz w:val="28"/>
          <w:szCs w:val="28"/>
        </w:rPr>
        <w:t>.</w:t>
      </w:r>
    </w:p>
    <w:p w:rsidR="00E27500" w:rsidRDefault="00E27500" w:rsidP="00ED1B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00" w:rsidRPr="00E27500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bCs/>
          <w:sz w:val="28"/>
          <w:szCs w:val="28"/>
        </w:rPr>
        <w:t xml:space="preserve">Шаповалов Д.А., Широкова В.А., Клюшин П.В., Хуторова А.О., Савинова С.В. </w:t>
      </w:r>
      <w:r w:rsidRPr="00ED1BED">
        <w:rPr>
          <w:rFonts w:ascii="Times New Roman" w:hAnsi="Times New Roman" w:cs="Times New Roman"/>
          <w:bCs/>
          <w:sz w:val="28"/>
          <w:szCs w:val="28"/>
        </w:rPr>
        <w:t>Статус территорий опережающего развития – горным территориям Северо-Кавказского федерального округа</w:t>
      </w:r>
      <w:r w:rsidR="00E27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E27500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E27500">
        <w:rPr>
          <w:rFonts w:ascii="Times New Roman" w:hAnsi="Times New Roman" w:cs="Times New Roman"/>
          <w:sz w:val="28"/>
          <w:szCs w:val="28"/>
        </w:rPr>
        <w:t xml:space="preserve">ал. 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E27500">
        <w:rPr>
          <w:rFonts w:ascii="Times New Roman" w:hAnsi="Times New Roman" w:cs="Times New Roman"/>
          <w:sz w:val="28"/>
          <w:szCs w:val="28"/>
        </w:rPr>
        <w:t>Т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№ 4 (364). </w:t>
      </w:r>
      <w:r w:rsidR="00E27500">
        <w:rPr>
          <w:rFonts w:ascii="Times New Roman" w:hAnsi="Times New Roman" w:cs="Times New Roman"/>
          <w:sz w:val="28"/>
          <w:szCs w:val="28"/>
        </w:rPr>
        <w:t>С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>. 4-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>: 10.24411/2587-6740-2018-14051.</w:t>
      </w:r>
    </w:p>
    <w:p w:rsidR="00E27500" w:rsidRPr="00E27500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Shapovalov D.A., Shirokova V.A., Klyushin P.V., </w:t>
      </w:r>
      <w:bookmarkStart w:id="1" w:name="_Hlk513305869"/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Hutorova A.O.,</w:t>
      </w:r>
      <w:bookmarkEnd w:id="1"/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Savinova S.V. 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The status of priority development areas – mountain areas of the north caucasus federal district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E2750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E2750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 </w:t>
      </w:r>
      <w:r w:rsidR="00E27500">
        <w:rPr>
          <w:rFonts w:ascii="Times New Roman" w:hAnsi="Times New Roman" w:cs="Times New Roman"/>
          <w:sz w:val="28"/>
          <w:szCs w:val="28"/>
        </w:rPr>
        <w:t>4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 (36</w:t>
      </w:r>
      <w:r w:rsidR="00E27500">
        <w:rPr>
          <w:rFonts w:ascii="Times New Roman" w:hAnsi="Times New Roman" w:cs="Times New Roman"/>
          <w:sz w:val="28"/>
          <w:szCs w:val="28"/>
        </w:rPr>
        <w:t>4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). </w:t>
      </w:r>
      <w:r w:rsidR="00E2750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. </w:t>
      </w:r>
      <w:r w:rsidR="00E27500">
        <w:rPr>
          <w:rFonts w:ascii="Times New Roman" w:hAnsi="Times New Roman" w:cs="Times New Roman"/>
          <w:sz w:val="28"/>
          <w:szCs w:val="28"/>
        </w:rPr>
        <w:t>4</w:t>
      </w:r>
      <w:r w:rsidR="00E27500" w:rsidRPr="00E27500">
        <w:rPr>
          <w:rFonts w:ascii="Times New Roman" w:hAnsi="Times New Roman" w:cs="Times New Roman"/>
          <w:sz w:val="28"/>
          <w:szCs w:val="28"/>
        </w:rPr>
        <w:t>-</w:t>
      </w:r>
      <w:r w:rsidR="00E27500">
        <w:rPr>
          <w:rFonts w:ascii="Times New Roman" w:hAnsi="Times New Roman" w:cs="Times New Roman"/>
          <w:sz w:val="28"/>
          <w:szCs w:val="28"/>
        </w:rPr>
        <w:t>10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: </w:t>
      </w:r>
      <w:r w:rsidR="00E27500" w:rsidRPr="00ED1BED">
        <w:rPr>
          <w:rFonts w:ascii="Times New Roman" w:hAnsi="Times New Roman" w:cs="Times New Roman"/>
          <w:sz w:val="28"/>
          <w:szCs w:val="28"/>
        </w:rPr>
        <w:t>10.24411/2587-6740-2018-14051</w:t>
      </w:r>
      <w:r w:rsidR="00E27500" w:rsidRPr="00E27500">
        <w:rPr>
          <w:rFonts w:ascii="Times New Roman" w:hAnsi="Times New Roman" w:cs="Times New Roman"/>
          <w:sz w:val="28"/>
          <w:szCs w:val="28"/>
        </w:rPr>
        <w:t>.</w:t>
      </w:r>
    </w:p>
    <w:p w:rsidR="00ED1BED" w:rsidRPr="00E27500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500" w:rsidRPr="00E27500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Горлов А.В., Реймер В.В. </w:t>
      </w:r>
      <w:r w:rsidRPr="00ED1BED">
        <w:rPr>
          <w:rFonts w:ascii="Times New Roman" w:hAnsi="Times New Roman" w:cs="Times New Roman"/>
          <w:caps/>
          <w:sz w:val="28"/>
          <w:szCs w:val="28"/>
        </w:rPr>
        <w:t>С</w:t>
      </w:r>
      <w:r w:rsidRPr="00ED1BED">
        <w:rPr>
          <w:rFonts w:ascii="Times New Roman" w:hAnsi="Times New Roman" w:cs="Times New Roman"/>
          <w:sz w:val="28"/>
          <w:szCs w:val="28"/>
        </w:rPr>
        <w:t>оздание высокопроизводительных рабочих мест в сельском хозяйстве Амурской области</w:t>
      </w:r>
      <w:r w:rsidR="00E27500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E27500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E27500">
        <w:rPr>
          <w:rFonts w:ascii="Times New Roman" w:hAnsi="Times New Roman" w:cs="Times New Roman"/>
          <w:sz w:val="28"/>
          <w:szCs w:val="28"/>
        </w:rPr>
        <w:t xml:space="preserve">ал. 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E27500">
        <w:rPr>
          <w:rFonts w:ascii="Times New Roman" w:hAnsi="Times New Roman" w:cs="Times New Roman"/>
          <w:sz w:val="28"/>
          <w:szCs w:val="28"/>
        </w:rPr>
        <w:t>Т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E27500">
        <w:rPr>
          <w:rFonts w:ascii="Times New Roman" w:hAnsi="Times New Roman" w:cs="Times New Roman"/>
          <w:sz w:val="28"/>
          <w:szCs w:val="28"/>
        </w:rPr>
        <w:t>С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750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27500" w:rsidRPr="00CC096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>: 10.24411/2587-6740-2018-14052.</w:t>
      </w:r>
    </w:p>
    <w:p w:rsidR="00ED1BED" w:rsidRPr="00E27500" w:rsidRDefault="00ED1BED" w:rsidP="00ED1BE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E27500" w:rsidRPr="00E27500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Style w:val="af8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Gorlov A.V., </w:t>
      </w: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Reimer V.V. </w:t>
      </w:r>
      <w:r w:rsidRPr="00ED1BED">
        <w:rPr>
          <w:rFonts w:ascii="Times New Roman" w:hAnsi="Times New Roman" w:cs="Times New Roman"/>
          <w:sz w:val="28"/>
          <w:szCs w:val="28"/>
          <w:lang w:val="en"/>
        </w:rPr>
        <w:t>The creation of high-performance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  <w:lang w:val="en"/>
        </w:rPr>
        <w:t>working places in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  <w:lang w:val="en"/>
        </w:rPr>
        <w:t>agriculture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  <w:lang w:val="en"/>
        </w:rPr>
        <w:t>Amur region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. 2018.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. 61. </w:t>
      </w:r>
      <w:r w:rsidR="00E2750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E2750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 </w:t>
      </w:r>
      <w:r w:rsidR="00E27500">
        <w:rPr>
          <w:rFonts w:ascii="Times New Roman" w:hAnsi="Times New Roman" w:cs="Times New Roman"/>
          <w:sz w:val="28"/>
          <w:szCs w:val="28"/>
        </w:rPr>
        <w:t>4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 (36</w:t>
      </w:r>
      <w:r w:rsidR="00E27500">
        <w:rPr>
          <w:rFonts w:ascii="Times New Roman" w:hAnsi="Times New Roman" w:cs="Times New Roman"/>
          <w:sz w:val="28"/>
          <w:szCs w:val="28"/>
        </w:rPr>
        <w:t>4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). </w:t>
      </w:r>
      <w:r w:rsidR="00E2750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. </w:t>
      </w:r>
      <w:r w:rsidR="00E27500">
        <w:rPr>
          <w:rFonts w:ascii="Times New Roman" w:hAnsi="Times New Roman" w:cs="Times New Roman"/>
          <w:sz w:val="28"/>
          <w:szCs w:val="28"/>
        </w:rPr>
        <w:t>11</w:t>
      </w:r>
      <w:r w:rsidR="00E27500" w:rsidRPr="00E27500">
        <w:rPr>
          <w:rFonts w:ascii="Times New Roman" w:hAnsi="Times New Roman" w:cs="Times New Roman"/>
          <w:sz w:val="28"/>
          <w:szCs w:val="28"/>
        </w:rPr>
        <w:t>-</w:t>
      </w:r>
      <w:r w:rsidR="00E27500">
        <w:rPr>
          <w:rFonts w:ascii="Times New Roman" w:hAnsi="Times New Roman" w:cs="Times New Roman"/>
          <w:sz w:val="28"/>
          <w:szCs w:val="28"/>
        </w:rPr>
        <w:t>14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: </w:t>
      </w:r>
      <w:r w:rsidR="00E27500" w:rsidRPr="00ED1BED">
        <w:rPr>
          <w:rFonts w:ascii="Times New Roman" w:hAnsi="Times New Roman" w:cs="Times New Roman"/>
          <w:sz w:val="28"/>
          <w:szCs w:val="28"/>
        </w:rPr>
        <w:t>10.24411/2587</w:t>
      </w:r>
      <w:r w:rsidR="00E27500">
        <w:rPr>
          <w:rFonts w:ascii="Times New Roman" w:hAnsi="Times New Roman" w:cs="Times New Roman"/>
          <w:sz w:val="28"/>
          <w:szCs w:val="28"/>
        </w:rPr>
        <w:t>-6740-2018-14052</w:t>
      </w:r>
      <w:r w:rsidR="00E27500" w:rsidRPr="00E27500">
        <w:rPr>
          <w:rFonts w:ascii="Times New Roman" w:hAnsi="Times New Roman" w:cs="Times New Roman"/>
          <w:sz w:val="28"/>
          <w:szCs w:val="28"/>
        </w:rPr>
        <w:t>.</w:t>
      </w:r>
    </w:p>
    <w:p w:rsidR="00ED1BED" w:rsidRPr="00E27500" w:rsidRDefault="00ED1BED" w:rsidP="00ED1BE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500" w:rsidRPr="00E27500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Трубилин А.И., Сидоренко В.В., Михайлушкин П.В. </w:t>
      </w:r>
      <w:r w:rsidRPr="00ED1BED">
        <w:rPr>
          <w:rFonts w:ascii="Times New Roman" w:hAnsi="Times New Roman" w:cs="Times New Roman"/>
          <w:sz w:val="28"/>
          <w:szCs w:val="28"/>
        </w:rPr>
        <w:t>Современные проблемы и приоритеты социального развития села</w:t>
      </w:r>
      <w:r w:rsidR="00A72324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E27500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E27500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E27500">
        <w:rPr>
          <w:rFonts w:ascii="Times New Roman" w:hAnsi="Times New Roman" w:cs="Times New Roman"/>
          <w:sz w:val="28"/>
          <w:szCs w:val="28"/>
        </w:rPr>
        <w:t xml:space="preserve">ал. 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E27500">
        <w:rPr>
          <w:rFonts w:ascii="Times New Roman" w:hAnsi="Times New Roman" w:cs="Times New Roman"/>
          <w:sz w:val="28"/>
          <w:szCs w:val="28"/>
        </w:rPr>
        <w:t>Т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№ </w:t>
      </w:r>
      <w:r w:rsidR="00E27500" w:rsidRPr="00A7232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E27500" w:rsidRPr="00A7232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E27500">
        <w:rPr>
          <w:rFonts w:ascii="Times New Roman" w:hAnsi="Times New Roman" w:cs="Times New Roman"/>
          <w:sz w:val="28"/>
          <w:szCs w:val="28"/>
        </w:rPr>
        <w:t>С</w:t>
      </w:r>
      <w:r w:rsidR="00A723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72324" w:rsidRPr="00A7232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72324" w:rsidRPr="00CC09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72324" w:rsidRPr="00CC0963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27500" w:rsidRPr="00A72324">
        <w:rPr>
          <w:rFonts w:ascii="Times New Roman" w:hAnsi="Times New Roman" w:cs="Times New Roman"/>
          <w:sz w:val="28"/>
          <w:szCs w:val="28"/>
          <w:lang w:val="en-US"/>
        </w:rPr>
        <w:t>10.24411/2587-6740-2018-15071</w:t>
      </w:r>
      <w:r w:rsidR="00E27500" w:rsidRPr="00E275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7500" w:rsidRPr="00E27500" w:rsidRDefault="00ED1BED" w:rsidP="00E2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Trubilin A.I., Sidorenko V.V., Mikhailushkin P.V. 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Contemporary problems and priorities social development of village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E27500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E2750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E2750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E27500" w:rsidRPr="00A72324">
        <w:rPr>
          <w:rFonts w:ascii="Times New Roman" w:hAnsi="Times New Roman" w:cs="Times New Roman"/>
          <w:sz w:val="28"/>
          <w:szCs w:val="28"/>
        </w:rPr>
        <w:t xml:space="preserve"> </w:t>
      </w:r>
      <w:r w:rsidR="00E27500">
        <w:rPr>
          <w:rFonts w:ascii="Times New Roman" w:hAnsi="Times New Roman" w:cs="Times New Roman"/>
          <w:sz w:val="28"/>
          <w:szCs w:val="28"/>
        </w:rPr>
        <w:t>5</w:t>
      </w:r>
      <w:r w:rsidR="00E27500" w:rsidRPr="00A72324">
        <w:rPr>
          <w:rFonts w:ascii="Times New Roman" w:hAnsi="Times New Roman" w:cs="Times New Roman"/>
          <w:sz w:val="28"/>
          <w:szCs w:val="28"/>
        </w:rPr>
        <w:t xml:space="preserve"> (36</w:t>
      </w:r>
      <w:r w:rsidR="00E27500">
        <w:rPr>
          <w:rFonts w:ascii="Times New Roman" w:hAnsi="Times New Roman" w:cs="Times New Roman"/>
          <w:sz w:val="28"/>
          <w:szCs w:val="28"/>
        </w:rPr>
        <w:t>5</w:t>
      </w:r>
      <w:r w:rsidR="00E27500" w:rsidRPr="00A72324">
        <w:rPr>
          <w:rFonts w:ascii="Times New Roman" w:hAnsi="Times New Roman" w:cs="Times New Roman"/>
          <w:sz w:val="28"/>
          <w:szCs w:val="28"/>
        </w:rPr>
        <w:t xml:space="preserve">). </w:t>
      </w:r>
      <w:r w:rsidR="00E2750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72324" w:rsidRPr="00A72324">
        <w:rPr>
          <w:rFonts w:ascii="Times New Roman" w:hAnsi="Times New Roman" w:cs="Times New Roman"/>
          <w:sz w:val="28"/>
          <w:szCs w:val="28"/>
        </w:rPr>
        <w:t xml:space="preserve">. </w:t>
      </w:r>
      <w:r w:rsidR="00A72324">
        <w:rPr>
          <w:rFonts w:ascii="Times New Roman" w:hAnsi="Times New Roman" w:cs="Times New Roman"/>
          <w:sz w:val="28"/>
          <w:szCs w:val="28"/>
        </w:rPr>
        <w:t>23-26</w:t>
      </w:r>
      <w:r w:rsidR="00E27500" w:rsidRPr="00A72324">
        <w:rPr>
          <w:rFonts w:ascii="Times New Roman" w:hAnsi="Times New Roman" w:cs="Times New Roman"/>
          <w:sz w:val="28"/>
          <w:szCs w:val="28"/>
        </w:rPr>
        <w:t xml:space="preserve">. </w:t>
      </w:r>
      <w:r w:rsidR="00E2750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27500" w:rsidRPr="00E27500">
        <w:rPr>
          <w:rFonts w:ascii="Times New Roman" w:hAnsi="Times New Roman" w:cs="Times New Roman"/>
          <w:sz w:val="28"/>
          <w:szCs w:val="28"/>
        </w:rPr>
        <w:t xml:space="preserve">: </w:t>
      </w:r>
      <w:r w:rsidR="00E27500" w:rsidRPr="00ED1BED">
        <w:rPr>
          <w:rFonts w:ascii="Times New Roman" w:hAnsi="Times New Roman" w:cs="Times New Roman"/>
          <w:sz w:val="28"/>
          <w:szCs w:val="28"/>
        </w:rPr>
        <w:t>10.24411/2587-6740-2018-15071</w:t>
      </w:r>
      <w:r w:rsidR="00E27500" w:rsidRPr="00E27500">
        <w:rPr>
          <w:rFonts w:ascii="Times New Roman" w:hAnsi="Times New Roman" w:cs="Times New Roman"/>
          <w:sz w:val="28"/>
          <w:szCs w:val="28"/>
        </w:rPr>
        <w:t>.</w:t>
      </w:r>
    </w:p>
    <w:p w:rsidR="00ED1BED" w:rsidRPr="00E27500" w:rsidRDefault="00ED1BED" w:rsidP="00ED1BED">
      <w:pPr>
        <w:pStyle w:val="a9"/>
        <w:rPr>
          <w:szCs w:val="28"/>
        </w:rPr>
      </w:pPr>
    </w:p>
    <w:p w:rsidR="00A72324" w:rsidRPr="00A72324" w:rsidRDefault="00ED1BED" w:rsidP="00A72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Разумов В.В., Шаповалов Д.А., Разумова Н.В. </w:t>
      </w:r>
      <w:r w:rsidRPr="00ED1BED">
        <w:rPr>
          <w:rFonts w:ascii="Times New Roman" w:hAnsi="Times New Roman" w:cs="Times New Roman"/>
          <w:sz w:val="28"/>
          <w:szCs w:val="28"/>
        </w:rPr>
        <w:t>Переувлажнение и подтопление земель в Северо-Западном регионе России</w:t>
      </w:r>
      <w:r w:rsidR="00A72324">
        <w:rPr>
          <w:rFonts w:ascii="Times New Roman" w:hAnsi="Times New Roman" w:cs="Times New Roman"/>
          <w:sz w:val="28"/>
          <w:szCs w:val="28"/>
        </w:rPr>
        <w:t xml:space="preserve"> </w:t>
      </w:r>
      <w:r w:rsidR="00A72324" w:rsidRPr="00376812">
        <w:rPr>
          <w:rFonts w:ascii="Times New Roman" w:hAnsi="Times New Roman" w:cs="Times New Roman"/>
          <w:sz w:val="28"/>
          <w:szCs w:val="28"/>
        </w:rPr>
        <w:t xml:space="preserve">// </w:t>
      </w:r>
      <w:r w:rsidR="00A72324" w:rsidRPr="00B80B7D">
        <w:rPr>
          <w:rFonts w:ascii="Times New Roman" w:hAnsi="Times New Roman" w:cs="Times New Roman"/>
          <w:sz w:val="28"/>
          <w:szCs w:val="28"/>
        </w:rPr>
        <w:t>Международный</w:t>
      </w:r>
      <w:r w:rsidR="00A72324" w:rsidRPr="00376812">
        <w:rPr>
          <w:rFonts w:ascii="Times New Roman" w:hAnsi="Times New Roman" w:cs="Times New Roman"/>
          <w:sz w:val="28"/>
          <w:szCs w:val="28"/>
        </w:rPr>
        <w:t xml:space="preserve"> </w:t>
      </w:r>
      <w:r w:rsidR="00A72324" w:rsidRPr="00B80B7D">
        <w:rPr>
          <w:rFonts w:ascii="Times New Roman" w:hAnsi="Times New Roman" w:cs="Times New Roman"/>
          <w:sz w:val="28"/>
          <w:szCs w:val="28"/>
        </w:rPr>
        <w:t>сельскохозяйственный журн</w:t>
      </w:r>
      <w:r w:rsidR="00A72324">
        <w:rPr>
          <w:rFonts w:ascii="Times New Roman" w:hAnsi="Times New Roman" w:cs="Times New Roman"/>
          <w:sz w:val="28"/>
          <w:szCs w:val="28"/>
        </w:rPr>
        <w:t xml:space="preserve">ал. </w:t>
      </w:r>
      <w:r w:rsidR="00A72324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A72324">
        <w:rPr>
          <w:rFonts w:ascii="Times New Roman" w:hAnsi="Times New Roman" w:cs="Times New Roman"/>
          <w:sz w:val="28"/>
          <w:szCs w:val="28"/>
        </w:rPr>
        <w:t>Т</w:t>
      </w:r>
      <w:r w:rsidR="00A72324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5 (365). </w:t>
      </w:r>
      <w:r w:rsidR="00A72324">
        <w:rPr>
          <w:rFonts w:ascii="Times New Roman" w:hAnsi="Times New Roman" w:cs="Times New Roman"/>
          <w:sz w:val="28"/>
          <w:szCs w:val="28"/>
        </w:rPr>
        <w:t>С</w:t>
      </w:r>
      <w:r w:rsidR="00A72324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27-34. 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72324" w:rsidRPr="00A72324">
        <w:rPr>
          <w:rFonts w:ascii="Times New Roman" w:hAnsi="Times New Roman" w:cs="Times New Roman"/>
          <w:sz w:val="28"/>
          <w:szCs w:val="28"/>
          <w:lang w:val="en-US"/>
        </w:rPr>
        <w:t>: 10.24411/2587-6740-2018-15072.</w:t>
      </w:r>
    </w:p>
    <w:p w:rsidR="00ED1BED" w:rsidRPr="00CC0963" w:rsidRDefault="00ED1BED" w:rsidP="00ED1BED">
      <w:pPr>
        <w:spacing w:after="0" w:line="360" w:lineRule="auto"/>
        <w:jc w:val="both"/>
        <w:rPr>
          <w:rStyle w:val="alt-edited"/>
          <w:rFonts w:ascii="Times New Roman" w:hAnsi="Times New Roman" w:cs="Times New Roman"/>
          <w:sz w:val="28"/>
          <w:szCs w:val="28"/>
        </w:rPr>
      </w:pP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Razumov V.V., 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>Shapovalov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>D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>A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., Razumova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 xml:space="preserve"> N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>V</w:t>
      </w:r>
      <w:r w:rsidRPr="00ED1BED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ED1BED">
        <w:rPr>
          <w:rStyle w:val="alt-edited"/>
          <w:rFonts w:ascii="Times New Roman" w:hAnsi="Times New Roman" w:cs="Times New Roman"/>
          <w:sz w:val="28"/>
          <w:szCs w:val="28"/>
          <w:lang w:val="en"/>
        </w:rPr>
        <w:t>Waterlogging and land flooding in the North-West region of Russia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A72324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A72324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 5 (365). </w:t>
      </w:r>
      <w:r w:rsidR="00A7232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72324" w:rsidRPr="00CC0963">
        <w:rPr>
          <w:rFonts w:ascii="Times New Roman" w:hAnsi="Times New Roman" w:cs="Times New Roman"/>
          <w:sz w:val="28"/>
          <w:szCs w:val="28"/>
        </w:rPr>
        <w:t>. 2</w:t>
      </w:r>
      <w:r w:rsidR="00A72324">
        <w:rPr>
          <w:rFonts w:ascii="Times New Roman" w:hAnsi="Times New Roman" w:cs="Times New Roman"/>
          <w:sz w:val="28"/>
          <w:szCs w:val="28"/>
        </w:rPr>
        <w:t>7</w:t>
      </w:r>
      <w:r w:rsidR="00A72324" w:rsidRPr="00CC0963">
        <w:rPr>
          <w:rFonts w:ascii="Times New Roman" w:hAnsi="Times New Roman" w:cs="Times New Roman"/>
          <w:sz w:val="28"/>
          <w:szCs w:val="28"/>
        </w:rPr>
        <w:t>-</w:t>
      </w:r>
      <w:r w:rsidR="00A72324">
        <w:rPr>
          <w:rFonts w:ascii="Times New Roman" w:hAnsi="Times New Roman" w:cs="Times New Roman"/>
          <w:sz w:val="28"/>
          <w:szCs w:val="28"/>
        </w:rPr>
        <w:t>34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72324" w:rsidRPr="00CC0963">
        <w:rPr>
          <w:rFonts w:ascii="Times New Roman" w:hAnsi="Times New Roman" w:cs="Times New Roman"/>
          <w:sz w:val="28"/>
          <w:szCs w:val="28"/>
        </w:rPr>
        <w:t>: 10.24411/2587-6740-2018-15072.</w:t>
      </w:r>
    </w:p>
    <w:p w:rsidR="00ED1BED" w:rsidRPr="00CC0963" w:rsidRDefault="00ED1BED" w:rsidP="00A723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324" w:rsidRPr="00CC0963" w:rsidRDefault="00ED1BED" w:rsidP="00A72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324">
        <w:rPr>
          <w:rFonts w:ascii="Times New Roman" w:hAnsi="Times New Roman" w:cs="Times New Roman"/>
          <w:b/>
          <w:sz w:val="28"/>
          <w:szCs w:val="28"/>
        </w:rPr>
        <w:t>Григулецкий В.Г.</w:t>
      </w:r>
      <w:r w:rsidRPr="00A72324">
        <w:rPr>
          <w:rFonts w:ascii="Times New Roman" w:hAnsi="Times New Roman" w:cs="Times New Roman"/>
          <w:sz w:val="28"/>
          <w:szCs w:val="28"/>
        </w:rPr>
        <w:t xml:space="preserve"> Эффективность применения энергизированных удобрений (</w:t>
      </w:r>
      <w:r w:rsidRPr="00A72324">
        <w:rPr>
          <w:rFonts w:ascii="Times New Roman" w:hAnsi="Times New Roman" w:cs="Times New Roman"/>
          <w:sz w:val="28"/>
          <w:szCs w:val="28"/>
          <w:lang w:val="en-US"/>
        </w:rPr>
        <w:t>GVG</w:t>
      </w:r>
      <w:r w:rsidRPr="00A72324">
        <w:rPr>
          <w:rFonts w:ascii="Times New Roman" w:hAnsi="Times New Roman" w:cs="Times New Roman"/>
          <w:sz w:val="28"/>
          <w:szCs w:val="28"/>
        </w:rPr>
        <w:t>) на посевах ярового ячменя Вакула в Краснодарском крае</w:t>
      </w:r>
      <w:r w:rsidR="00A72324" w:rsidRPr="00A72324">
        <w:rPr>
          <w:rFonts w:ascii="Times New Roman" w:hAnsi="Times New Roman" w:cs="Times New Roman"/>
          <w:sz w:val="28"/>
          <w:szCs w:val="28"/>
        </w:rPr>
        <w:t xml:space="preserve"> // Международный сельскохозяйственный журнал. </w:t>
      </w:r>
      <w:r w:rsidR="00A72324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A72324" w:rsidRPr="00A72324">
        <w:rPr>
          <w:rFonts w:ascii="Times New Roman" w:hAnsi="Times New Roman" w:cs="Times New Roman"/>
          <w:sz w:val="28"/>
          <w:szCs w:val="28"/>
        </w:rPr>
        <w:t>Т</w:t>
      </w:r>
      <w:r w:rsidR="00A72324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5 (365). </w:t>
      </w:r>
      <w:r w:rsidR="00A72324" w:rsidRPr="00A72324">
        <w:rPr>
          <w:rFonts w:ascii="Times New Roman" w:hAnsi="Times New Roman" w:cs="Times New Roman"/>
          <w:sz w:val="28"/>
          <w:szCs w:val="28"/>
        </w:rPr>
        <w:t>С</w:t>
      </w:r>
      <w:r w:rsidR="00A72324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35-38. </w:t>
      </w:r>
      <w:r w:rsidR="00A72324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72324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10.24411/2587-6740-2018-15073.</w:t>
      </w:r>
    </w:p>
    <w:p w:rsidR="00ED1BED" w:rsidRPr="00CC0963" w:rsidRDefault="00ED1BED" w:rsidP="00ED1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>Griguletskiy V.G.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  <w:lang w:val="en"/>
        </w:rPr>
        <w:t>The effectiveness energized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BED">
        <w:rPr>
          <w:rFonts w:ascii="Times New Roman" w:hAnsi="Times New Roman" w:cs="Times New Roman"/>
          <w:sz w:val="28"/>
          <w:szCs w:val="28"/>
          <w:lang w:val="en"/>
        </w:rPr>
        <w:t>fertilizers (GVG) on the crops of spring barley Vakula of the Krasnodar territory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A72324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A72324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 5 (365). </w:t>
      </w:r>
      <w:r w:rsidR="00A7232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72324" w:rsidRPr="00CC0963">
        <w:rPr>
          <w:rFonts w:ascii="Times New Roman" w:hAnsi="Times New Roman" w:cs="Times New Roman"/>
          <w:sz w:val="28"/>
          <w:szCs w:val="28"/>
        </w:rPr>
        <w:t>. 3</w:t>
      </w:r>
      <w:r w:rsidR="00A72324">
        <w:rPr>
          <w:rFonts w:ascii="Times New Roman" w:hAnsi="Times New Roman" w:cs="Times New Roman"/>
          <w:sz w:val="28"/>
          <w:szCs w:val="28"/>
        </w:rPr>
        <w:t>5</w:t>
      </w:r>
      <w:r w:rsidR="00A72324" w:rsidRPr="00CC0963">
        <w:rPr>
          <w:rFonts w:ascii="Times New Roman" w:hAnsi="Times New Roman" w:cs="Times New Roman"/>
          <w:sz w:val="28"/>
          <w:szCs w:val="28"/>
        </w:rPr>
        <w:t>-</w:t>
      </w:r>
      <w:r w:rsidR="00A72324">
        <w:rPr>
          <w:rFonts w:ascii="Times New Roman" w:hAnsi="Times New Roman" w:cs="Times New Roman"/>
          <w:sz w:val="28"/>
          <w:szCs w:val="28"/>
        </w:rPr>
        <w:t>38</w:t>
      </w:r>
      <w:r w:rsidR="00A72324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A72324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72324" w:rsidRPr="00CC0963">
        <w:rPr>
          <w:rFonts w:ascii="Times New Roman" w:hAnsi="Times New Roman" w:cs="Times New Roman"/>
          <w:sz w:val="28"/>
          <w:szCs w:val="28"/>
        </w:rPr>
        <w:t>: 10.24411/2587-6740-2018-1507</w:t>
      </w:r>
      <w:r w:rsidR="00A72324">
        <w:rPr>
          <w:rFonts w:ascii="Times New Roman" w:hAnsi="Times New Roman" w:cs="Times New Roman"/>
          <w:sz w:val="28"/>
          <w:szCs w:val="28"/>
        </w:rPr>
        <w:t>3</w:t>
      </w:r>
      <w:r w:rsidR="00A72324" w:rsidRPr="00CC0963">
        <w:rPr>
          <w:rFonts w:ascii="Times New Roman" w:hAnsi="Times New Roman" w:cs="Times New Roman"/>
          <w:sz w:val="28"/>
          <w:szCs w:val="28"/>
        </w:rPr>
        <w:t>.</w:t>
      </w:r>
    </w:p>
    <w:p w:rsidR="00A72324" w:rsidRDefault="00A72324" w:rsidP="00ED1B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CB" w:rsidRPr="00830FCB" w:rsidRDefault="00ED1BED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 xml:space="preserve">Винничек Л.Б., Павлов А.Ю., Батова В.Н. </w:t>
      </w:r>
      <w:r w:rsidRPr="00ED1BED">
        <w:rPr>
          <w:rFonts w:ascii="Times New Roman" w:hAnsi="Times New Roman" w:cs="Times New Roman"/>
          <w:sz w:val="28"/>
          <w:szCs w:val="28"/>
        </w:rPr>
        <w:t>Совершенствование механизма государственной финансово-кредитной поддержки малого агробизнеса</w:t>
      </w:r>
      <w:r w:rsidR="00830FCB">
        <w:rPr>
          <w:rFonts w:ascii="Times New Roman" w:hAnsi="Times New Roman" w:cs="Times New Roman"/>
          <w:sz w:val="28"/>
          <w:szCs w:val="28"/>
        </w:rPr>
        <w:t xml:space="preserve"> </w:t>
      </w:r>
      <w:r w:rsidR="00830FCB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830FC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830FCB" w:rsidRPr="00A72324">
        <w:rPr>
          <w:rFonts w:ascii="Times New Roman" w:hAnsi="Times New Roman" w:cs="Times New Roman"/>
          <w:sz w:val="28"/>
          <w:szCs w:val="28"/>
        </w:rPr>
        <w:t>Т</w:t>
      </w:r>
      <w:r w:rsidR="00830FC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№ 6 (366). </w:t>
      </w:r>
      <w:r w:rsidR="00830FCB" w:rsidRPr="00A72324">
        <w:rPr>
          <w:rFonts w:ascii="Times New Roman" w:hAnsi="Times New Roman" w:cs="Times New Roman"/>
          <w:sz w:val="28"/>
          <w:szCs w:val="28"/>
        </w:rPr>
        <w:t>С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830FCB" w:rsidRPr="00CC096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30FCB" w:rsidRPr="00CC0963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0FCB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>: 10.24411/2587-6740-2018-16089.</w:t>
      </w:r>
    </w:p>
    <w:p w:rsidR="00830FCB" w:rsidRPr="00CC0963" w:rsidRDefault="00ED1BED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Vinnichek L.B., Pavlov A.Yu., </w:t>
      </w:r>
      <w:r w:rsidRPr="00ED1BED">
        <w:rPr>
          <w:rStyle w:val="b-message-heademail"/>
          <w:rFonts w:ascii="Times New Roman" w:hAnsi="Times New Roman" w:cs="Times New Roman"/>
          <w:b/>
          <w:sz w:val="28"/>
          <w:szCs w:val="28"/>
          <w:lang w:val="en-US"/>
        </w:rPr>
        <w:t xml:space="preserve">Batova V.N. 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Improving the mechanism of state financial support of small agribusiness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830FCB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830FCB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830FCB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830FCB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830FCB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830FCB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830FC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6 (366). </w:t>
      </w:r>
      <w:r w:rsidR="00830FCB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830FC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24-27. 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30FCB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10.24411/2587-6740-2018-16089.</w:t>
      </w:r>
    </w:p>
    <w:p w:rsidR="00ED1BED" w:rsidRPr="00CC0963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0FCB" w:rsidRPr="00830FCB" w:rsidRDefault="00ED1BED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</w:rPr>
        <w:t>Даянова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</w:rPr>
        <w:t>Г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ED1BED">
        <w:rPr>
          <w:rFonts w:ascii="Times New Roman" w:hAnsi="Times New Roman" w:cs="Times New Roman"/>
          <w:b/>
          <w:sz w:val="28"/>
          <w:szCs w:val="28"/>
        </w:rPr>
        <w:t>И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D1BED">
        <w:rPr>
          <w:rFonts w:ascii="Times New Roman" w:hAnsi="Times New Roman" w:cs="Times New Roman"/>
          <w:b/>
          <w:sz w:val="28"/>
          <w:szCs w:val="28"/>
        </w:rPr>
        <w:t>Егорова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</w:rPr>
        <w:t>И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ED1BED">
        <w:rPr>
          <w:rFonts w:ascii="Times New Roman" w:hAnsi="Times New Roman" w:cs="Times New Roman"/>
          <w:b/>
          <w:sz w:val="28"/>
          <w:szCs w:val="28"/>
        </w:rPr>
        <w:t>К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D1BED">
        <w:rPr>
          <w:rFonts w:ascii="Times New Roman" w:hAnsi="Times New Roman" w:cs="Times New Roman"/>
          <w:b/>
          <w:sz w:val="28"/>
          <w:szCs w:val="28"/>
        </w:rPr>
        <w:t>Баишева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ED1BED">
        <w:rPr>
          <w:rFonts w:ascii="Times New Roman" w:hAnsi="Times New Roman" w:cs="Times New Roman"/>
          <w:b/>
          <w:sz w:val="28"/>
          <w:szCs w:val="28"/>
        </w:rPr>
        <w:t>Ф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D1BED">
        <w:rPr>
          <w:rFonts w:ascii="Times New Roman" w:hAnsi="Times New Roman" w:cs="Times New Roman"/>
          <w:b/>
          <w:sz w:val="28"/>
          <w:szCs w:val="28"/>
        </w:rPr>
        <w:t>Крылова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BED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ED1BED">
        <w:rPr>
          <w:rFonts w:ascii="Times New Roman" w:hAnsi="Times New Roman" w:cs="Times New Roman"/>
          <w:b/>
          <w:sz w:val="28"/>
          <w:szCs w:val="28"/>
        </w:rPr>
        <w:t>Н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D1BED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сельского хозяйства Республики Саха (Якутия): ретроспективный </w:t>
      </w:r>
      <w:r w:rsidRPr="00ED1BED">
        <w:rPr>
          <w:rFonts w:ascii="Times New Roman" w:hAnsi="Times New Roman" w:cs="Times New Roman"/>
          <w:sz w:val="28"/>
          <w:szCs w:val="28"/>
        </w:rPr>
        <w:lastRenderedPageBreak/>
        <w:t>анализ и точка бифуркации</w:t>
      </w:r>
      <w:r w:rsidR="00830FCB">
        <w:rPr>
          <w:rFonts w:ascii="Times New Roman" w:hAnsi="Times New Roman" w:cs="Times New Roman"/>
          <w:sz w:val="28"/>
          <w:szCs w:val="28"/>
        </w:rPr>
        <w:t xml:space="preserve"> </w:t>
      </w:r>
      <w:r w:rsidR="00830FCB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830FC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830FCB" w:rsidRPr="00A72324">
        <w:rPr>
          <w:rFonts w:ascii="Times New Roman" w:hAnsi="Times New Roman" w:cs="Times New Roman"/>
          <w:sz w:val="28"/>
          <w:szCs w:val="28"/>
        </w:rPr>
        <w:t>Т</w:t>
      </w:r>
      <w:r w:rsidR="00830FCB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6 (366). </w:t>
      </w:r>
      <w:r w:rsidR="00830FCB" w:rsidRPr="00A72324">
        <w:rPr>
          <w:rFonts w:ascii="Times New Roman" w:hAnsi="Times New Roman" w:cs="Times New Roman"/>
          <w:sz w:val="28"/>
          <w:szCs w:val="28"/>
        </w:rPr>
        <w:t>С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. 28-33. </w:t>
      </w:r>
      <w:r w:rsidR="00830FCB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>: 10.24411/2587-6740-2018-16090.</w:t>
      </w:r>
    </w:p>
    <w:p w:rsidR="00830FCB" w:rsidRPr="00830FCB" w:rsidRDefault="00ED1BED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Dayanova G.I., Egorova I.K., Baisheva A.F., Krylova A.N. </w:t>
      </w:r>
      <w:r w:rsidRPr="00ED1BED">
        <w:rPr>
          <w:rFonts w:ascii="Times New Roman" w:hAnsi="Times New Roman" w:cs="Times New Roman"/>
          <w:sz w:val="28"/>
          <w:szCs w:val="28"/>
          <w:lang w:val="en-US"/>
        </w:rPr>
        <w:t>Sustainable development of agriculture of the Republic Sakha (Yakutia): retrospective analysis and bifurcation point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830FCB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830FCB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830FCB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830FCB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830FCB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830FCB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6 (366). </w:t>
      </w:r>
      <w:r w:rsidR="00830FCB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. 28-33. </w:t>
      </w:r>
      <w:r w:rsidR="00830FCB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830FCB" w:rsidRPr="00830FCB">
        <w:rPr>
          <w:rFonts w:ascii="Times New Roman" w:hAnsi="Times New Roman" w:cs="Times New Roman"/>
          <w:sz w:val="28"/>
          <w:szCs w:val="28"/>
          <w:lang w:val="en-US"/>
        </w:rPr>
        <w:t>: 10.24411/2587-6740-2018-16090.</w:t>
      </w:r>
    </w:p>
    <w:p w:rsidR="00ED1BED" w:rsidRPr="00ED1BED" w:rsidRDefault="00ED1BED" w:rsidP="00ED1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9CD" w:rsidRPr="00CC0963" w:rsidRDefault="002769CD" w:rsidP="00830FCB">
      <w:pPr>
        <w:pStyle w:val="2"/>
        <w:spacing w:before="0" w:line="36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caps/>
          <w:color w:val="auto"/>
          <w:sz w:val="28"/>
          <w:szCs w:val="28"/>
        </w:rPr>
        <w:t>Научное</w:t>
      </w:r>
      <w:r w:rsidRPr="00CC0963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caps/>
          <w:color w:val="auto"/>
          <w:sz w:val="28"/>
          <w:szCs w:val="28"/>
        </w:rPr>
        <w:t>обеспечение</w:t>
      </w:r>
      <w:r w:rsidRPr="00CC0963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caps/>
          <w:color w:val="auto"/>
          <w:sz w:val="28"/>
          <w:szCs w:val="28"/>
        </w:rPr>
        <w:t>и</w:t>
      </w:r>
      <w:r w:rsidRPr="00CC0963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caps/>
          <w:color w:val="auto"/>
          <w:sz w:val="28"/>
          <w:szCs w:val="28"/>
        </w:rPr>
        <w:t>управление</w:t>
      </w:r>
      <w:r w:rsidRPr="00CC0963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caps/>
          <w:color w:val="auto"/>
          <w:sz w:val="28"/>
          <w:szCs w:val="28"/>
        </w:rPr>
        <w:t>Агропромышленным</w:t>
      </w:r>
      <w:r w:rsidRPr="00CC0963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caps/>
          <w:color w:val="auto"/>
          <w:sz w:val="28"/>
          <w:szCs w:val="28"/>
        </w:rPr>
        <w:t>комплексом</w:t>
      </w:r>
      <w:r w:rsidRPr="00CC0963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 xml:space="preserve"> </w:t>
      </w:r>
    </w:p>
    <w:p w:rsidR="00830FCB" w:rsidRPr="00830FCB" w:rsidRDefault="00830FCB" w:rsidP="00830FCB">
      <w:pPr>
        <w:pStyle w:val="2"/>
        <w:spacing w:before="0" w:line="36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  <w:lang w:val="en-US"/>
        </w:rPr>
      </w:pPr>
      <w:r w:rsidRPr="00830FCB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  <w:lang w:val="en-US"/>
        </w:rPr>
        <w:t xml:space="preserve">SCIENTIFIC SUPPORT AND MANAGEMENT OF </w:t>
      </w:r>
      <w:r w:rsidRPr="00830FCB"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  <w:lang w:val="en-US"/>
        </w:rPr>
        <w:t>agrarian and industrial complex</w:t>
      </w:r>
    </w:p>
    <w:p w:rsidR="00830FCB" w:rsidRPr="00830FCB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2A29" w:rsidRPr="00D82A29" w:rsidRDefault="00830FCB" w:rsidP="00D82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Гочияева З.У.,</w:t>
      </w:r>
      <w:r w:rsidRPr="00830FCB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Гедиев К.Т.,</w:t>
      </w:r>
      <w:r w:rsidRPr="00830FCB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Токова Ф.М.</w:t>
      </w:r>
      <w:r w:rsidRPr="00830FCB">
        <w:rPr>
          <w:rFonts w:ascii="Times New Roman" w:hAnsi="Times New Roman" w:cs="Times New Roman"/>
          <w:sz w:val="28"/>
          <w:szCs w:val="28"/>
        </w:rPr>
        <w:t xml:space="preserve"> Влияние севооборота и минеральных удобрений на плотность сложения и пористость черноземов типичных в условиях Карачаево-Черкесской Республики</w:t>
      </w:r>
      <w:r w:rsidR="00D82A29">
        <w:rPr>
          <w:rFonts w:ascii="Times New Roman" w:hAnsi="Times New Roman" w:cs="Times New Roman"/>
          <w:sz w:val="28"/>
          <w:szCs w:val="28"/>
        </w:rPr>
        <w:t xml:space="preserve"> </w:t>
      </w:r>
      <w:r w:rsidR="00D82A29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D82A29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D82A29" w:rsidRPr="00A72324">
        <w:rPr>
          <w:rFonts w:ascii="Times New Roman" w:hAnsi="Times New Roman" w:cs="Times New Roman"/>
          <w:sz w:val="28"/>
          <w:szCs w:val="28"/>
        </w:rPr>
        <w:t>Т</w:t>
      </w:r>
      <w:r w:rsidR="00D82A29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 w:rsidR="00D82A29" w:rsidRPr="00A72324">
        <w:rPr>
          <w:rFonts w:ascii="Times New Roman" w:hAnsi="Times New Roman" w:cs="Times New Roman"/>
          <w:sz w:val="28"/>
          <w:szCs w:val="28"/>
        </w:rPr>
        <w:t>С</w:t>
      </w:r>
      <w:r w:rsidR="00D82A29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23-26. </w:t>
      </w:r>
      <w:r w:rsidR="00D82A29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D82A29" w:rsidRPr="00D82A29">
        <w:rPr>
          <w:rFonts w:ascii="Times New Roman" w:hAnsi="Times New Roman" w:cs="Times New Roman"/>
          <w:sz w:val="28"/>
          <w:szCs w:val="28"/>
          <w:lang w:val="en-US"/>
        </w:rPr>
        <w:t>: 10.24411/2587-6740-2018-11006.</w:t>
      </w:r>
    </w:p>
    <w:p w:rsidR="00D82A29" w:rsidRPr="00CC0963" w:rsidRDefault="00830FCB" w:rsidP="00D82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Gochiyayeva  Z.U., Gediev K.T., Tokova F.M.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Effect of crop rotation and mineral fertilizer on addition of density and porosity chernozems typical under Karachay-Cherkess Republic</w:t>
      </w:r>
      <w:r w:rsidR="00D82A29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D82A29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29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D82A29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29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D82A29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D82A29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D82A29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D82A29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D82A29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D82A29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29" w:rsidRPr="00CC096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82A29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D82A29" w:rsidRPr="00CC096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82A29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D82A2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D82A29" w:rsidRPr="00830FCB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D82A29" w:rsidRPr="00CC09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82A29" w:rsidRPr="00830F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82A29" w:rsidRPr="00CC0963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D82A29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2A29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D82A29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10.24411/2587-6740-2018-11006.</w:t>
      </w:r>
    </w:p>
    <w:p w:rsidR="00BE595A" w:rsidRPr="00CC0963" w:rsidRDefault="00830FCB" w:rsidP="00BE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Белинский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О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Боярский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FD7410">
        <w:rPr>
          <w:rFonts w:ascii="Times New Roman" w:hAnsi="Times New Roman" w:cs="Times New Roman"/>
          <w:b/>
          <w:sz w:val="28"/>
          <w:szCs w:val="28"/>
        </w:rPr>
        <w:t>.</w:t>
      </w:r>
      <w:r w:rsidRPr="00FD74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30FCB">
        <w:rPr>
          <w:rFonts w:ascii="Times New Roman" w:hAnsi="Times New Roman" w:cs="Times New Roman"/>
          <w:b/>
          <w:sz w:val="28"/>
          <w:szCs w:val="28"/>
        </w:rPr>
        <w:t>Нурлыгаянов</w:t>
      </w:r>
      <w:r w:rsidRPr="00FD7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D74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D74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Влияние способов посева на урожайность и питательность посевов клевера паннонского</w:t>
      </w:r>
      <w:r w:rsidR="00BE595A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E595A" w:rsidRPr="00A72324">
        <w:rPr>
          <w:rFonts w:ascii="Times New Roman" w:hAnsi="Times New Roman" w:cs="Times New Roman"/>
          <w:sz w:val="28"/>
          <w:szCs w:val="28"/>
        </w:rPr>
        <w:t>Т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 w:rsidR="00BE595A" w:rsidRPr="00A72324">
        <w:rPr>
          <w:rFonts w:ascii="Times New Roman" w:hAnsi="Times New Roman" w:cs="Times New Roman"/>
          <w:sz w:val="28"/>
          <w:szCs w:val="28"/>
        </w:rPr>
        <w:t>С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27-30. </w:t>
      </w:r>
      <w:r w:rsidR="00BE595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10.24411/2587-6740-2018-11007.</w:t>
      </w:r>
    </w:p>
    <w:p w:rsidR="00BE595A" w:rsidRPr="00CC0963" w:rsidRDefault="00830FCB" w:rsidP="00BE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Belinsky O.A.,  Boyarsky A.V.,  Nurlygayanov R.B.</w:t>
      </w:r>
      <w:r w:rsidRPr="00830FCB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0FCB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830FCB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effect of methods of sowing on yield and nutritional value of the crops of clover pannonian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BE595A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E595A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1 (361). </w:t>
      </w:r>
      <w:r w:rsidR="00BE595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E595A" w:rsidRPr="00CC0963">
        <w:rPr>
          <w:rFonts w:ascii="Times New Roman" w:hAnsi="Times New Roman" w:cs="Times New Roman"/>
          <w:sz w:val="28"/>
          <w:szCs w:val="28"/>
        </w:rPr>
        <w:t>. 2</w:t>
      </w:r>
      <w:r w:rsidR="00BE595A">
        <w:rPr>
          <w:rFonts w:ascii="Times New Roman" w:hAnsi="Times New Roman" w:cs="Times New Roman"/>
          <w:sz w:val="28"/>
          <w:szCs w:val="28"/>
        </w:rPr>
        <w:t>7</w:t>
      </w:r>
      <w:r w:rsidR="00BE595A" w:rsidRPr="00CC0963">
        <w:rPr>
          <w:rFonts w:ascii="Times New Roman" w:hAnsi="Times New Roman" w:cs="Times New Roman"/>
          <w:sz w:val="28"/>
          <w:szCs w:val="28"/>
        </w:rPr>
        <w:t>-</w:t>
      </w:r>
      <w:r w:rsidR="00BE595A">
        <w:rPr>
          <w:rFonts w:ascii="Times New Roman" w:hAnsi="Times New Roman" w:cs="Times New Roman"/>
          <w:sz w:val="28"/>
          <w:szCs w:val="28"/>
        </w:rPr>
        <w:t>30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E595A" w:rsidRPr="00CC0963">
        <w:rPr>
          <w:rFonts w:ascii="Times New Roman" w:hAnsi="Times New Roman" w:cs="Times New Roman"/>
          <w:sz w:val="28"/>
          <w:szCs w:val="28"/>
        </w:rPr>
        <w:t>: 10.24411/2587-6740-2018-1100</w:t>
      </w:r>
      <w:r w:rsidR="00BE595A">
        <w:rPr>
          <w:rFonts w:ascii="Times New Roman" w:hAnsi="Times New Roman" w:cs="Times New Roman"/>
          <w:sz w:val="28"/>
          <w:szCs w:val="28"/>
        </w:rPr>
        <w:t>7</w:t>
      </w:r>
      <w:r w:rsidR="00BE595A" w:rsidRPr="00CC0963">
        <w:rPr>
          <w:rFonts w:ascii="Times New Roman" w:hAnsi="Times New Roman" w:cs="Times New Roman"/>
          <w:sz w:val="28"/>
          <w:szCs w:val="28"/>
        </w:rPr>
        <w:t>.</w:t>
      </w:r>
    </w:p>
    <w:p w:rsidR="00830FCB" w:rsidRPr="00830FCB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5A" w:rsidRPr="00CC0963" w:rsidRDefault="00830FCB" w:rsidP="00BE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Аристархов А.Н., Бусыгин А.С., Яковлева Т.А.</w:t>
      </w:r>
      <w:r w:rsidRPr="00830FCB">
        <w:rPr>
          <w:rFonts w:ascii="Times New Roman" w:hAnsi="Times New Roman" w:cs="Times New Roman"/>
          <w:sz w:val="28"/>
          <w:szCs w:val="28"/>
        </w:rPr>
        <w:t xml:space="preserve"> Дефицит селена в почвах и растениях Северо-Восточного Нечерноземья как индикатор необходимости применения селеновых удобрений</w:t>
      </w:r>
      <w:r w:rsidR="00BE595A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E595A" w:rsidRPr="00A72324">
        <w:rPr>
          <w:rFonts w:ascii="Times New Roman" w:hAnsi="Times New Roman" w:cs="Times New Roman"/>
          <w:sz w:val="28"/>
          <w:szCs w:val="28"/>
        </w:rPr>
        <w:t>Т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 w:rsidR="00BE595A" w:rsidRPr="00A72324">
        <w:rPr>
          <w:rFonts w:ascii="Times New Roman" w:hAnsi="Times New Roman" w:cs="Times New Roman"/>
          <w:sz w:val="28"/>
          <w:szCs w:val="28"/>
        </w:rPr>
        <w:t>С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31-36. </w:t>
      </w:r>
      <w:r w:rsidR="00BE595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10.24411/2587-6740-2018-11008.</w:t>
      </w:r>
    </w:p>
    <w:p w:rsidR="00BE595A" w:rsidRPr="00BE595A" w:rsidRDefault="00830FCB" w:rsidP="00BE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Aristarkhov A.N., Busygin A.S., Yakovleva T.A.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Selenium deficit in soils and plants of the northeastern Nonchernozemic zone as an indicator of need for selenium fertilizers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BE595A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E595A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1 (361). </w:t>
      </w:r>
      <w:r w:rsidR="00BE595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E595A" w:rsidRPr="00CC0963">
        <w:rPr>
          <w:rFonts w:ascii="Times New Roman" w:hAnsi="Times New Roman" w:cs="Times New Roman"/>
          <w:sz w:val="28"/>
          <w:szCs w:val="28"/>
        </w:rPr>
        <w:t>. 3</w:t>
      </w:r>
      <w:r w:rsidR="00BE595A">
        <w:rPr>
          <w:rFonts w:ascii="Times New Roman" w:hAnsi="Times New Roman" w:cs="Times New Roman"/>
          <w:sz w:val="28"/>
          <w:szCs w:val="28"/>
        </w:rPr>
        <w:t>1</w:t>
      </w:r>
      <w:r w:rsidR="00BE595A" w:rsidRPr="00CC0963">
        <w:rPr>
          <w:rFonts w:ascii="Times New Roman" w:hAnsi="Times New Roman" w:cs="Times New Roman"/>
          <w:sz w:val="28"/>
          <w:szCs w:val="28"/>
        </w:rPr>
        <w:t>-</w:t>
      </w:r>
      <w:r w:rsidR="00BE595A">
        <w:rPr>
          <w:rFonts w:ascii="Times New Roman" w:hAnsi="Times New Roman" w:cs="Times New Roman"/>
          <w:sz w:val="28"/>
          <w:szCs w:val="28"/>
        </w:rPr>
        <w:t>3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6.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E595A" w:rsidRPr="00BE595A">
        <w:rPr>
          <w:rFonts w:ascii="Times New Roman" w:hAnsi="Times New Roman" w:cs="Times New Roman"/>
          <w:sz w:val="28"/>
          <w:szCs w:val="28"/>
        </w:rPr>
        <w:t>: 10.24411/2587-6740-2018-1100</w:t>
      </w:r>
      <w:r w:rsidR="00BE595A">
        <w:rPr>
          <w:rFonts w:ascii="Times New Roman" w:hAnsi="Times New Roman" w:cs="Times New Roman"/>
          <w:sz w:val="28"/>
          <w:szCs w:val="28"/>
        </w:rPr>
        <w:t>8</w:t>
      </w:r>
      <w:r w:rsidR="00BE595A" w:rsidRPr="00BE595A">
        <w:rPr>
          <w:rFonts w:ascii="Times New Roman" w:hAnsi="Times New Roman" w:cs="Times New Roman"/>
          <w:sz w:val="28"/>
          <w:szCs w:val="28"/>
        </w:rPr>
        <w:t>.</w:t>
      </w:r>
    </w:p>
    <w:p w:rsidR="00830FCB" w:rsidRPr="00BE595A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5A" w:rsidRPr="00CC0963" w:rsidRDefault="00830FCB" w:rsidP="00BE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 xml:space="preserve">Орлов П.М., Гладышева О.В., Лунев М.И., Аканова Н.И. </w:t>
      </w:r>
      <w:r w:rsidRPr="00830FCB">
        <w:rPr>
          <w:rFonts w:ascii="Times New Roman" w:hAnsi="Times New Roman" w:cs="Times New Roman"/>
          <w:sz w:val="28"/>
          <w:szCs w:val="28"/>
        </w:rPr>
        <w:t>Зависимость содержания техногенных и естественных радионуклидов в почвах Центрального федерального округа от интенсивности применения минеральных удобрений и химических мелиорантов</w:t>
      </w:r>
      <w:r w:rsidR="00BE595A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E595A" w:rsidRPr="00A72324">
        <w:rPr>
          <w:rFonts w:ascii="Times New Roman" w:hAnsi="Times New Roman" w:cs="Times New Roman"/>
          <w:sz w:val="28"/>
          <w:szCs w:val="28"/>
        </w:rPr>
        <w:t>Т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 w:rsidR="00BE595A" w:rsidRPr="00A72324">
        <w:rPr>
          <w:rFonts w:ascii="Times New Roman" w:hAnsi="Times New Roman" w:cs="Times New Roman"/>
          <w:sz w:val="28"/>
          <w:szCs w:val="28"/>
        </w:rPr>
        <w:t>С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37-42. </w:t>
      </w:r>
      <w:r w:rsidR="00BE595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10.24411/2587-6740-2018-11009.</w:t>
      </w:r>
    </w:p>
    <w:p w:rsidR="00BE595A" w:rsidRPr="00BE595A" w:rsidRDefault="00830FCB" w:rsidP="00BE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Orlov P.M., Gladysheva O.V., Lunev M.I., Akanova N.I.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The dependence of the content of technogenic and natural radionuclides in the soils of the Central Federal District on the intensity of application of mineral fertilizers and chemical ameliorants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BE595A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E595A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1 (361). </w:t>
      </w:r>
      <w:r w:rsidR="00BE595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E595A" w:rsidRPr="00BE595A">
        <w:rPr>
          <w:rFonts w:ascii="Times New Roman" w:hAnsi="Times New Roman" w:cs="Times New Roman"/>
          <w:sz w:val="28"/>
          <w:szCs w:val="28"/>
        </w:rPr>
        <w:t>. 3</w:t>
      </w:r>
      <w:r w:rsidR="00BE595A">
        <w:rPr>
          <w:rFonts w:ascii="Times New Roman" w:hAnsi="Times New Roman" w:cs="Times New Roman"/>
          <w:sz w:val="28"/>
          <w:szCs w:val="28"/>
        </w:rPr>
        <w:t>7</w:t>
      </w:r>
      <w:r w:rsidR="00BE595A" w:rsidRPr="00BE595A">
        <w:rPr>
          <w:rFonts w:ascii="Times New Roman" w:hAnsi="Times New Roman" w:cs="Times New Roman"/>
          <w:sz w:val="28"/>
          <w:szCs w:val="28"/>
        </w:rPr>
        <w:t>-</w:t>
      </w:r>
      <w:r w:rsidR="00BE595A">
        <w:rPr>
          <w:rFonts w:ascii="Times New Roman" w:hAnsi="Times New Roman" w:cs="Times New Roman"/>
          <w:sz w:val="28"/>
          <w:szCs w:val="28"/>
        </w:rPr>
        <w:t>4</w:t>
      </w:r>
      <w:r w:rsidR="00BE595A" w:rsidRPr="00BE595A">
        <w:rPr>
          <w:rFonts w:ascii="Times New Roman" w:hAnsi="Times New Roman" w:cs="Times New Roman"/>
          <w:sz w:val="28"/>
          <w:szCs w:val="28"/>
        </w:rPr>
        <w:t xml:space="preserve">2.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E595A" w:rsidRPr="00BE595A">
        <w:rPr>
          <w:rFonts w:ascii="Times New Roman" w:hAnsi="Times New Roman" w:cs="Times New Roman"/>
          <w:sz w:val="28"/>
          <w:szCs w:val="28"/>
        </w:rPr>
        <w:t>: 10.24411/2587-6740-2018-1100</w:t>
      </w:r>
      <w:r w:rsidR="00BE595A">
        <w:rPr>
          <w:rFonts w:ascii="Times New Roman" w:hAnsi="Times New Roman" w:cs="Times New Roman"/>
          <w:sz w:val="28"/>
          <w:szCs w:val="28"/>
        </w:rPr>
        <w:t>9</w:t>
      </w:r>
      <w:r w:rsidR="00BE595A" w:rsidRPr="00BE595A">
        <w:rPr>
          <w:rFonts w:ascii="Times New Roman" w:hAnsi="Times New Roman" w:cs="Times New Roman"/>
          <w:sz w:val="28"/>
          <w:szCs w:val="28"/>
        </w:rPr>
        <w:t>.</w:t>
      </w:r>
    </w:p>
    <w:p w:rsidR="00BE595A" w:rsidRPr="00CC0963" w:rsidRDefault="00830FCB" w:rsidP="00BE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bCs/>
          <w:iCs/>
          <w:sz w:val="28"/>
          <w:szCs w:val="28"/>
        </w:rPr>
        <w:t>Пыжикова Н.И., Пыханова Е.В., Паршуков Д.В., Власова Е.Ю.</w:t>
      </w:r>
      <w:r w:rsidRPr="00830F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Агрообразовательный кластер как составляющая продовольственного рынка</w:t>
      </w:r>
      <w:r w:rsidR="00BE595A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E595A" w:rsidRPr="00A72324">
        <w:rPr>
          <w:rFonts w:ascii="Times New Roman" w:hAnsi="Times New Roman" w:cs="Times New Roman"/>
          <w:sz w:val="28"/>
          <w:szCs w:val="28"/>
        </w:rPr>
        <w:t>Т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1 (361). </w:t>
      </w:r>
      <w:r w:rsidR="00BE595A" w:rsidRPr="00A72324">
        <w:rPr>
          <w:rFonts w:ascii="Times New Roman" w:hAnsi="Times New Roman" w:cs="Times New Roman"/>
          <w:sz w:val="28"/>
          <w:szCs w:val="28"/>
        </w:rPr>
        <w:t>С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43-47. </w:t>
      </w:r>
      <w:r w:rsidR="00BE595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E595A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10.24411/2587-6740-2018-11010.</w:t>
      </w:r>
    </w:p>
    <w:p w:rsidR="00BE595A" w:rsidRPr="00BE595A" w:rsidRDefault="00830FCB" w:rsidP="00BE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Pyzhikova N.I., Pyhanova E.V., Parshukov D.V., Vlasova E.Yu.</w:t>
      </w:r>
      <w:r w:rsidRPr="00830FCB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Cs/>
          <w:sz w:val="28"/>
          <w:szCs w:val="28"/>
          <w:lang w:val="en-US"/>
        </w:rPr>
        <w:t>Agroeducational cluster as component of the food market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BE595A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E595A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E595A" w:rsidRPr="00CC0963">
        <w:rPr>
          <w:rFonts w:ascii="Times New Roman" w:hAnsi="Times New Roman" w:cs="Times New Roman"/>
          <w:sz w:val="28"/>
          <w:szCs w:val="28"/>
        </w:rPr>
        <w:t xml:space="preserve"> 1 (361). </w:t>
      </w:r>
      <w:r w:rsidR="00BE595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E595A" w:rsidRPr="00BE595A">
        <w:rPr>
          <w:rFonts w:ascii="Times New Roman" w:hAnsi="Times New Roman" w:cs="Times New Roman"/>
          <w:sz w:val="28"/>
          <w:szCs w:val="28"/>
        </w:rPr>
        <w:t xml:space="preserve">. </w:t>
      </w:r>
      <w:r w:rsidR="00BE595A">
        <w:rPr>
          <w:rFonts w:ascii="Times New Roman" w:hAnsi="Times New Roman" w:cs="Times New Roman"/>
          <w:sz w:val="28"/>
          <w:szCs w:val="28"/>
        </w:rPr>
        <w:t>4</w:t>
      </w:r>
      <w:r w:rsidR="00BE595A" w:rsidRPr="00BE595A">
        <w:rPr>
          <w:rFonts w:ascii="Times New Roman" w:hAnsi="Times New Roman" w:cs="Times New Roman"/>
          <w:sz w:val="28"/>
          <w:szCs w:val="28"/>
        </w:rPr>
        <w:t>3-</w:t>
      </w:r>
      <w:r w:rsidR="00BE595A">
        <w:rPr>
          <w:rFonts w:ascii="Times New Roman" w:hAnsi="Times New Roman" w:cs="Times New Roman"/>
          <w:sz w:val="28"/>
          <w:szCs w:val="28"/>
        </w:rPr>
        <w:t>47</w:t>
      </w:r>
      <w:r w:rsidR="00BE595A" w:rsidRPr="00BE595A">
        <w:rPr>
          <w:rFonts w:ascii="Times New Roman" w:hAnsi="Times New Roman" w:cs="Times New Roman"/>
          <w:sz w:val="28"/>
          <w:szCs w:val="28"/>
        </w:rPr>
        <w:t xml:space="preserve">. </w:t>
      </w:r>
      <w:r w:rsidR="00BE595A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E595A" w:rsidRPr="00BE595A">
        <w:rPr>
          <w:rFonts w:ascii="Times New Roman" w:hAnsi="Times New Roman" w:cs="Times New Roman"/>
          <w:sz w:val="28"/>
          <w:szCs w:val="28"/>
        </w:rPr>
        <w:t>: 10.24411/2587-6740-2018-110</w:t>
      </w:r>
      <w:r w:rsidR="00BE595A">
        <w:rPr>
          <w:rFonts w:ascii="Times New Roman" w:hAnsi="Times New Roman" w:cs="Times New Roman"/>
          <w:sz w:val="28"/>
          <w:szCs w:val="28"/>
        </w:rPr>
        <w:t>1</w:t>
      </w:r>
      <w:r w:rsidR="00BE595A" w:rsidRPr="00BE595A">
        <w:rPr>
          <w:rFonts w:ascii="Times New Roman" w:hAnsi="Times New Roman" w:cs="Times New Roman"/>
          <w:sz w:val="28"/>
          <w:szCs w:val="28"/>
        </w:rPr>
        <w:t>0.</w:t>
      </w:r>
    </w:p>
    <w:p w:rsidR="00830FCB" w:rsidRPr="00BE595A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DD6" w:rsidRPr="00BE595A" w:rsidRDefault="00830FCB" w:rsidP="00CE4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 xml:space="preserve">Аканова Н.И., Шеуджен А.Х., Визирская М.М., Андреев А.А. </w:t>
      </w:r>
      <w:r w:rsidRPr="00830FCB">
        <w:rPr>
          <w:rFonts w:ascii="Times New Roman" w:hAnsi="Times New Roman" w:cs="Times New Roman"/>
          <w:sz w:val="28"/>
          <w:szCs w:val="28"/>
        </w:rPr>
        <w:t>Агроэкологическая эффективность нейтрализованного фосфогипса, как  химического мелиоранта и фосфорсодержащего минерального удобрений в условиях богарного земледелия Краснодарского края</w:t>
      </w:r>
      <w:r w:rsidR="00CE4DD6">
        <w:rPr>
          <w:rFonts w:ascii="Times New Roman" w:hAnsi="Times New Roman" w:cs="Times New Roman"/>
          <w:sz w:val="28"/>
          <w:szCs w:val="28"/>
        </w:rPr>
        <w:t xml:space="preserve"> </w:t>
      </w:r>
      <w:r w:rsidR="00CE4DD6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2018. Т. 61. </w:t>
      </w:r>
      <w:r w:rsidR="00CE4DD6" w:rsidRPr="00830FCB">
        <w:rPr>
          <w:rFonts w:ascii="Times New Roman" w:hAnsi="Times New Roman" w:cs="Times New Roman"/>
          <w:sz w:val="28"/>
          <w:szCs w:val="28"/>
        </w:rPr>
        <w:t xml:space="preserve">№ </w:t>
      </w:r>
      <w:r w:rsidR="00CE4DD6">
        <w:rPr>
          <w:rFonts w:ascii="Times New Roman" w:hAnsi="Times New Roman" w:cs="Times New Roman"/>
          <w:sz w:val="28"/>
          <w:szCs w:val="28"/>
        </w:rPr>
        <w:t>2</w:t>
      </w:r>
      <w:r w:rsidR="00CE4DD6" w:rsidRPr="00830FCB">
        <w:rPr>
          <w:rFonts w:ascii="Times New Roman" w:hAnsi="Times New Roman" w:cs="Times New Roman"/>
          <w:sz w:val="28"/>
          <w:szCs w:val="28"/>
        </w:rPr>
        <w:t xml:space="preserve"> (36</w:t>
      </w:r>
      <w:r w:rsidR="00CE4DD6">
        <w:rPr>
          <w:rFonts w:ascii="Times New Roman" w:hAnsi="Times New Roman" w:cs="Times New Roman"/>
          <w:sz w:val="28"/>
          <w:szCs w:val="28"/>
        </w:rPr>
        <w:t>2</w:t>
      </w:r>
      <w:r w:rsidR="00CE4DD6" w:rsidRPr="00830FCB">
        <w:rPr>
          <w:rFonts w:ascii="Times New Roman" w:hAnsi="Times New Roman" w:cs="Times New Roman"/>
          <w:sz w:val="28"/>
          <w:szCs w:val="28"/>
        </w:rPr>
        <w:t xml:space="preserve">). </w:t>
      </w:r>
      <w:r w:rsidR="00CE4DD6" w:rsidRPr="00A72324">
        <w:rPr>
          <w:rFonts w:ascii="Times New Roman" w:hAnsi="Times New Roman" w:cs="Times New Roman"/>
          <w:sz w:val="28"/>
          <w:szCs w:val="28"/>
        </w:rPr>
        <w:t>С</w:t>
      </w:r>
      <w:r w:rsidR="00CE4DD6" w:rsidRPr="00D82A29">
        <w:rPr>
          <w:rFonts w:ascii="Times New Roman" w:hAnsi="Times New Roman" w:cs="Times New Roman"/>
          <w:sz w:val="28"/>
          <w:szCs w:val="28"/>
        </w:rPr>
        <w:t xml:space="preserve">. </w:t>
      </w:r>
      <w:r w:rsidR="00CE4DD6">
        <w:rPr>
          <w:rFonts w:ascii="Times New Roman" w:hAnsi="Times New Roman" w:cs="Times New Roman"/>
          <w:sz w:val="28"/>
          <w:szCs w:val="28"/>
        </w:rPr>
        <w:t>32</w:t>
      </w:r>
      <w:r w:rsidR="00CE4DD6" w:rsidRPr="00D82A29">
        <w:rPr>
          <w:rFonts w:ascii="Times New Roman" w:hAnsi="Times New Roman" w:cs="Times New Roman"/>
          <w:sz w:val="28"/>
          <w:szCs w:val="28"/>
        </w:rPr>
        <w:t>-</w:t>
      </w:r>
      <w:r w:rsidR="00CE4DD6">
        <w:rPr>
          <w:rFonts w:ascii="Times New Roman" w:hAnsi="Times New Roman" w:cs="Times New Roman"/>
          <w:sz w:val="28"/>
          <w:szCs w:val="28"/>
        </w:rPr>
        <w:t>37</w:t>
      </w:r>
      <w:r w:rsidR="00CE4DD6" w:rsidRPr="00D82A29">
        <w:rPr>
          <w:rFonts w:ascii="Times New Roman" w:hAnsi="Times New Roman" w:cs="Times New Roman"/>
          <w:sz w:val="28"/>
          <w:szCs w:val="28"/>
        </w:rPr>
        <w:t xml:space="preserve">. </w:t>
      </w:r>
      <w:r w:rsidR="00CE4DD6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CE4DD6" w:rsidRPr="00BE595A">
        <w:rPr>
          <w:rFonts w:ascii="Times New Roman" w:hAnsi="Times New Roman" w:cs="Times New Roman"/>
          <w:sz w:val="28"/>
          <w:szCs w:val="28"/>
        </w:rPr>
        <w:t xml:space="preserve">: </w:t>
      </w:r>
      <w:r w:rsidR="00CE4DD6" w:rsidRPr="00830FCB">
        <w:rPr>
          <w:rFonts w:ascii="Times New Roman" w:hAnsi="Times New Roman" w:cs="Times New Roman"/>
          <w:sz w:val="28"/>
          <w:szCs w:val="28"/>
        </w:rPr>
        <w:t>10.24411/2587-6740-2018-12022</w:t>
      </w:r>
      <w:r w:rsidR="00CE4DD6" w:rsidRPr="00BE595A">
        <w:rPr>
          <w:rFonts w:ascii="Times New Roman" w:hAnsi="Times New Roman" w:cs="Times New Roman"/>
          <w:sz w:val="28"/>
          <w:szCs w:val="28"/>
        </w:rPr>
        <w:t>.</w:t>
      </w:r>
    </w:p>
    <w:p w:rsidR="00CE4DD6" w:rsidRPr="00CE4DD6" w:rsidRDefault="00830FCB" w:rsidP="00CE4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>Akanova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>Sheudzhen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>Vizirskaja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Pr="0083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Andreev</w:t>
      </w:r>
      <w:r w:rsidRPr="0083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30FCB">
        <w:rPr>
          <w:rFonts w:ascii="Times New Roman" w:hAnsi="Times New Roman" w:cs="Times New Roman"/>
          <w:b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30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Cs/>
          <w:sz w:val="28"/>
          <w:szCs w:val="28"/>
          <w:lang w:val="en-US"/>
        </w:rPr>
        <w:t>Agroecological efficiency of neutralized phosphogypsum as chemical meliorant and phosphate-containing mineral fertilizers in conditions of rainfed agriculture of Krasnodar territory</w:t>
      </w:r>
      <w:r w:rsidR="00CE4DD6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CE4DD6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CE4DD6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CE4DD6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CE4DD6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CE4DD6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CE4DD6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CE4DD6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CE4DD6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CE4DD6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CE4DD6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CE4DD6">
        <w:rPr>
          <w:rFonts w:ascii="Times New Roman" w:hAnsi="Times New Roman" w:cs="Times New Roman"/>
          <w:sz w:val="28"/>
          <w:szCs w:val="28"/>
        </w:rPr>
        <w:t>2</w:t>
      </w:r>
      <w:r w:rsidR="00CE4DD6" w:rsidRPr="00CC0963">
        <w:rPr>
          <w:rFonts w:ascii="Times New Roman" w:hAnsi="Times New Roman" w:cs="Times New Roman"/>
          <w:sz w:val="28"/>
          <w:szCs w:val="28"/>
        </w:rPr>
        <w:t xml:space="preserve"> (36</w:t>
      </w:r>
      <w:r w:rsidR="00CE4DD6">
        <w:rPr>
          <w:rFonts w:ascii="Times New Roman" w:hAnsi="Times New Roman" w:cs="Times New Roman"/>
          <w:sz w:val="28"/>
          <w:szCs w:val="28"/>
        </w:rPr>
        <w:t>2</w:t>
      </w:r>
      <w:r w:rsidR="00CE4DD6" w:rsidRPr="00CC0963">
        <w:rPr>
          <w:rFonts w:ascii="Times New Roman" w:hAnsi="Times New Roman" w:cs="Times New Roman"/>
          <w:sz w:val="28"/>
          <w:szCs w:val="28"/>
        </w:rPr>
        <w:t xml:space="preserve">). </w:t>
      </w:r>
      <w:r w:rsidR="00CE4DD6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CE4DD6" w:rsidRPr="00CC0963">
        <w:rPr>
          <w:rFonts w:ascii="Times New Roman" w:hAnsi="Times New Roman" w:cs="Times New Roman"/>
          <w:sz w:val="28"/>
          <w:szCs w:val="28"/>
        </w:rPr>
        <w:t>. 3</w:t>
      </w:r>
      <w:r w:rsidR="00CE4DD6">
        <w:rPr>
          <w:rFonts w:ascii="Times New Roman" w:hAnsi="Times New Roman" w:cs="Times New Roman"/>
          <w:sz w:val="28"/>
          <w:szCs w:val="28"/>
        </w:rPr>
        <w:t>2</w:t>
      </w:r>
      <w:r w:rsidR="00CE4DD6" w:rsidRPr="00CC0963">
        <w:rPr>
          <w:rFonts w:ascii="Times New Roman" w:hAnsi="Times New Roman" w:cs="Times New Roman"/>
          <w:sz w:val="28"/>
          <w:szCs w:val="28"/>
        </w:rPr>
        <w:t>-</w:t>
      </w:r>
      <w:r w:rsidR="00CE4DD6">
        <w:rPr>
          <w:rFonts w:ascii="Times New Roman" w:hAnsi="Times New Roman" w:cs="Times New Roman"/>
          <w:sz w:val="28"/>
          <w:szCs w:val="28"/>
        </w:rPr>
        <w:t>3</w:t>
      </w:r>
      <w:r w:rsidR="00CE4DD6" w:rsidRPr="00CC0963">
        <w:rPr>
          <w:rFonts w:ascii="Times New Roman" w:hAnsi="Times New Roman" w:cs="Times New Roman"/>
          <w:sz w:val="28"/>
          <w:szCs w:val="28"/>
        </w:rPr>
        <w:t xml:space="preserve">7. </w:t>
      </w:r>
      <w:r w:rsidR="00CE4DD6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CE4DD6" w:rsidRPr="00CE4DD6">
        <w:rPr>
          <w:rFonts w:ascii="Times New Roman" w:hAnsi="Times New Roman" w:cs="Times New Roman"/>
          <w:sz w:val="28"/>
          <w:szCs w:val="28"/>
        </w:rPr>
        <w:t xml:space="preserve">: </w:t>
      </w:r>
      <w:r w:rsidR="00CE4DD6" w:rsidRPr="00830FCB">
        <w:rPr>
          <w:rFonts w:ascii="Times New Roman" w:hAnsi="Times New Roman" w:cs="Times New Roman"/>
          <w:sz w:val="28"/>
          <w:szCs w:val="28"/>
        </w:rPr>
        <w:t>10.24411/2587-6740-2018-12022</w:t>
      </w:r>
      <w:r w:rsidR="00CE4DD6" w:rsidRPr="00CE4DD6">
        <w:rPr>
          <w:rFonts w:ascii="Times New Roman" w:hAnsi="Times New Roman" w:cs="Times New Roman"/>
          <w:sz w:val="28"/>
          <w:szCs w:val="28"/>
        </w:rPr>
        <w:t>.</w:t>
      </w:r>
    </w:p>
    <w:p w:rsidR="00830FCB" w:rsidRPr="00CE4DD6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9FC" w:rsidRPr="00CC0963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 xml:space="preserve">Аристархов А.Н., Бусыгин А.С., Яковлева Т.А. </w:t>
      </w:r>
      <w:r w:rsidRPr="00830FCB">
        <w:rPr>
          <w:rFonts w:ascii="Times New Roman" w:hAnsi="Times New Roman" w:cs="Times New Roman"/>
          <w:sz w:val="28"/>
          <w:szCs w:val="28"/>
        </w:rPr>
        <w:t>Эффективность применения различных способов и доз селеновых удобрений под яровую пшеницу в почвенно-климатических условиях Северо-Восточного Нечерноземья</w:t>
      </w:r>
      <w:r w:rsidR="004609FC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4609FC" w:rsidRPr="00A72324">
        <w:rPr>
          <w:rFonts w:ascii="Times New Roman" w:hAnsi="Times New Roman" w:cs="Times New Roman"/>
          <w:sz w:val="28"/>
          <w:szCs w:val="28"/>
        </w:rPr>
        <w:t>Т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 w:rsidR="004609FC" w:rsidRPr="00A72324">
        <w:rPr>
          <w:rFonts w:ascii="Times New Roman" w:hAnsi="Times New Roman" w:cs="Times New Roman"/>
          <w:sz w:val="28"/>
          <w:szCs w:val="28"/>
        </w:rPr>
        <w:t>С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38-44. </w:t>
      </w:r>
      <w:r w:rsidR="004609FC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10.24411/2587-6740-2018-12023.</w:t>
      </w:r>
    </w:p>
    <w:p w:rsidR="004609FC" w:rsidRPr="00CC0963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Aristarkhov A.N., Busygin A.S., Yakovleva T.A.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Efficiency of different application methods and rates of selenium fertilizers for spring wheat in the soil-climatic conditions of Northeastern Nonchernozemic zone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4609FC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609FC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2 (362). </w:t>
      </w:r>
      <w:r w:rsidR="004609F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609FC" w:rsidRPr="00CC0963">
        <w:rPr>
          <w:rFonts w:ascii="Times New Roman" w:hAnsi="Times New Roman" w:cs="Times New Roman"/>
          <w:sz w:val="28"/>
          <w:szCs w:val="28"/>
        </w:rPr>
        <w:t>. 3</w:t>
      </w:r>
      <w:r w:rsidR="004609FC">
        <w:rPr>
          <w:rFonts w:ascii="Times New Roman" w:hAnsi="Times New Roman" w:cs="Times New Roman"/>
          <w:sz w:val="28"/>
          <w:szCs w:val="28"/>
        </w:rPr>
        <w:t>8</w:t>
      </w:r>
      <w:r w:rsidR="004609FC" w:rsidRPr="00CC0963">
        <w:rPr>
          <w:rFonts w:ascii="Times New Roman" w:hAnsi="Times New Roman" w:cs="Times New Roman"/>
          <w:sz w:val="28"/>
          <w:szCs w:val="28"/>
        </w:rPr>
        <w:t>-</w:t>
      </w:r>
      <w:r w:rsidR="004609FC">
        <w:rPr>
          <w:rFonts w:ascii="Times New Roman" w:hAnsi="Times New Roman" w:cs="Times New Roman"/>
          <w:sz w:val="28"/>
          <w:szCs w:val="28"/>
        </w:rPr>
        <w:t>44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CC0963">
        <w:rPr>
          <w:rFonts w:ascii="Times New Roman" w:hAnsi="Times New Roman" w:cs="Times New Roman"/>
          <w:sz w:val="28"/>
          <w:szCs w:val="28"/>
        </w:rPr>
        <w:t>: 10.24411/2587-6740-2018-1202</w:t>
      </w:r>
      <w:r w:rsidR="004609FC">
        <w:rPr>
          <w:rFonts w:ascii="Times New Roman" w:hAnsi="Times New Roman" w:cs="Times New Roman"/>
          <w:sz w:val="28"/>
          <w:szCs w:val="28"/>
        </w:rPr>
        <w:t>3</w:t>
      </w:r>
      <w:r w:rsidR="004609FC" w:rsidRPr="00CC0963">
        <w:rPr>
          <w:rFonts w:ascii="Times New Roman" w:hAnsi="Times New Roman" w:cs="Times New Roman"/>
          <w:sz w:val="28"/>
          <w:szCs w:val="28"/>
        </w:rPr>
        <w:t>.</w:t>
      </w:r>
    </w:p>
    <w:p w:rsidR="00830FCB" w:rsidRPr="00830FCB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9FC" w:rsidRPr="00FB7CCC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 xml:space="preserve">Савич В.И., Черников В.А., Садуакасов Н.М., Гукалов В.В. </w:t>
      </w:r>
      <w:r w:rsidRPr="00830FCB">
        <w:rPr>
          <w:rFonts w:ascii="Times New Roman" w:hAnsi="Times New Roman" w:cs="Times New Roman"/>
          <w:sz w:val="28"/>
          <w:szCs w:val="28"/>
        </w:rPr>
        <w:t>Агроэкологическая оценка изменения засоления почв во времени и в пространстве</w:t>
      </w:r>
      <w:r w:rsidR="004609FC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4609FC" w:rsidRPr="00A72324">
        <w:rPr>
          <w:rFonts w:ascii="Times New Roman" w:hAnsi="Times New Roman" w:cs="Times New Roman"/>
          <w:sz w:val="28"/>
          <w:szCs w:val="28"/>
        </w:rPr>
        <w:t>Т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 w:rsidR="004609FC" w:rsidRPr="00A72324">
        <w:rPr>
          <w:rFonts w:ascii="Times New Roman" w:hAnsi="Times New Roman" w:cs="Times New Roman"/>
          <w:sz w:val="28"/>
          <w:szCs w:val="28"/>
        </w:rPr>
        <w:t>С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48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09FC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-6740-2018-12024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09FC" w:rsidRPr="00FB7CCC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Savich V.I., Chernikov V.A., Saduakasov N.M., Gukalov V.V.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Agro ecological evaluation of soil salinity changes in space and time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lastRenderedPageBreak/>
        <w:t>journal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4609FC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609FC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2 (362). </w:t>
      </w:r>
      <w:r w:rsidR="004609F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FB7CCC">
        <w:rPr>
          <w:rFonts w:ascii="Times New Roman" w:hAnsi="Times New Roman" w:cs="Times New Roman"/>
          <w:sz w:val="28"/>
          <w:szCs w:val="28"/>
        </w:rPr>
        <w:t>45</w:t>
      </w:r>
      <w:r w:rsidR="004609FC" w:rsidRPr="00CC0963">
        <w:rPr>
          <w:rFonts w:ascii="Times New Roman" w:hAnsi="Times New Roman" w:cs="Times New Roman"/>
          <w:sz w:val="28"/>
          <w:szCs w:val="28"/>
        </w:rPr>
        <w:t>-</w:t>
      </w:r>
      <w:r w:rsidR="00FB7CCC">
        <w:rPr>
          <w:rFonts w:ascii="Times New Roman" w:hAnsi="Times New Roman" w:cs="Times New Roman"/>
          <w:sz w:val="28"/>
          <w:szCs w:val="28"/>
        </w:rPr>
        <w:t>48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FB7CCC">
        <w:rPr>
          <w:rFonts w:ascii="Times New Roman" w:hAnsi="Times New Roman" w:cs="Times New Roman"/>
          <w:sz w:val="28"/>
          <w:szCs w:val="28"/>
        </w:rPr>
        <w:t>: 10.24411/2587</w:t>
      </w:r>
      <w:r w:rsidR="00FB7CCC" w:rsidRPr="00FB7CCC">
        <w:rPr>
          <w:rFonts w:ascii="Times New Roman" w:hAnsi="Times New Roman" w:cs="Times New Roman"/>
          <w:sz w:val="28"/>
          <w:szCs w:val="28"/>
        </w:rPr>
        <w:t>-6740-2018-1202</w:t>
      </w:r>
      <w:r w:rsidR="00FB7CCC">
        <w:rPr>
          <w:rFonts w:ascii="Times New Roman" w:hAnsi="Times New Roman" w:cs="Times New Roman"/>
          <w:sz w:val="28"/>
          <w:szCs w:val="28"/>
        </w:rPr>
        <w:t>4</w:t>
      </w:r>
      <w:r w:rsidR="004609FC" w:rsidRPr="00FB7CCC">
        <w:rPr>
          <w:rFonts w:ascii="Times New Roman" w:hAnsi="Times New Roman" w:cs="Times New Roman"/>
          <w:sz w:val="28"/>
          <w:szCs w:val="28"/>
        </w:rPr>
        <w:t>.</w:t>
      </w:r>
    </w:p>
    <w:p w:rsidR="00830FCB" w:rsidRPr="00FB7CCC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9FC" w:rsidRPr="00FB7CCC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Тихонов Н.И., Кочетов Р.А.</w:t>
      </w:r>
      <w:r w:rsidRPr="00830FCB">
        <w:rPr>
          <w:rFonts w:ascii="Times New Roman" w:hAnsi="Times New Roman" w:cs="Times New Roman"/>
          <w:sz w:val="28"/>
          <w:szCs w:val="28"/>
        </w:rPr>
        <w:t xml:space="preserve"> Влияние новых агротехнических приемов в технологии возделывания гибридов подсолнечника по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30FCB">
        <w:rPr>
          <w:rFonts w:ascii="Times New Roman" w:hAnsi="Times New Roman" w:cs="Times New Roman"/>
          <w:sz w:val="28"/>
          <w:szCs w:val="28"/>
        </w:rPr>
        <w:t>-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Till</w:t>
      </w:r>
      <w:r w:rsidRPr="00830FCB">
        <w:rPr>
          <w:rFonts w:ascii="Times New Roman" w:hAnsi="Times New Roman" w:cs="Times New Roman"/>
          <w:sz w:val="28"/>
          <w:szCs w:val="28"/>
        </w:rPr>
        <w:t xml:space="preserve"> в зоне черноземных почв Волгоградской области</w:t>
      </w:r>
      <w:r w:rsidR="004609FC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4609FC" w:rsidRPr="00A72324">
        <w:rPr>
          <w:rFonts w:ascii="Times New Roman" w:hAnsi="Times New Roman" w:cs="Times New Roman"/>
          <w:sz w:val="28"/>
          <w:szCs w:val="28"/>
        </w:rPr>
        <w:t>Т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 w:rsidR="004609FC" w:rsidRPr="00A72324">
        <w:rPr>
          <w:rFonts w:ascii="Times New Roman" w:hAnsi="Times New Roman" w:cs="Times New Roman"/>
          <w:sz w:val="28"/>
          <w:szCs w:val="28"/>
        </w:rPr>
        <w:t>С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09FC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-6740-2018-12025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09FC" w:rsidRPr="00FB7CCC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Style w:val="apple-style-span"/>
          <w:rFonts w:ascii="Times New Roman" w:hAnsi="Times New Roman" w:cs="Times New Roman"/>
          <w:b/>
          <w:sz w:val="28"/>
          <w:szCs w:val="28"/>
          <w:lang w:val="en-US"/>
        </w:rPr>
        <w:t xml:space="preserve">Tikhonov N.I., Kochetov R.A. </w:t>
      </w:r>
      <w:r w:rsidRPr="00830FCB">
        <w:rPr>
          <w:rStyle w:val="apple-style-span"/>
          <w:rFonts w:ascii="Times New Roman" w:hAnsi="Times New Roman" w:cs="Times New Roman"/>
          <w:sz w:val="28"/>
          <w:szCs w:val="28"/>
          <w:lang w:val="en-US"/>
        </w:rPr>
        <w:t>The impact of new farming practices in the technology of cultivation of hybrids of sunflower in No-Till in the zone of chernozem soils of the Volgograd region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4609FC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609FC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2 (362). </w:t>
      </w:r>
      <w:r w:rsidR="004609F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FB7CCC">
        <w:rPr>
          <w:rFonts w:ascii="Times New Roman" w:hAnsi="Times New Roman" w:cs="Times New Roman"/>
          <w:sz w:val="28"/>
          <w:szCs w:val="28"/>
        </w:rPr>
        <w:t>49</w:t>
      </w:r>
      <w:r w:rsidR="004609FC" w:rsidRPr="00CC0963">
        <w:rPr>
          <w:rFonts w:ascii="Times New Roman" w:hAnsi="Times New Roman" w:cs="Times New Roman"/>
          <w:sz w:val="28"/>
          <w:szCs w:val="28"/>
        </w:rPr>
        <w:t>-</w:t>
      </w:r>
      <w:r w:rsidR="00FB7CCC">
        <w:rPr>
          <w:rFonts w:ascii="Times New Roman" w:hAnsi="Times New Roman" w:cs="Times New Roman"/>
          <w:sz w:val="28"/>
          <w:szCs w:val="28"/>
        </w:rPr>
        <w:t>51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FB7CCC">
        <w:rPr>
          <w:rFonts w:ascii="Times New Roman" w:hAnsi="Times New Roman" w:cs="Times New Roman"/>
          <w:sz w:val="28"/>
          <w:szCs w:val="28"/>
        </w:rPr>
        <w:t>: 10.24411/2587</w:t>
      </w:r>
      <w:r w:rsidR="00FB7CCC" w:rsidRPr="00FB7CCC">
        <w:rPr>
          <w:rFonts w:ascii="Times New Roman" w:hAnsi="Times New Roman" w:cs="Times New Roman"/>
          <w:sz w:val="28"/>
          <w:szCs w:val="28"/>
        </w:rPr>
        <w:t>-6740-2018-1202</w:t>
      </w:r>
      <w:r w:rsidR="00FB7CCC">
        <w:rPr>
          <w:rFonts w:ascii="Times New Roman" w:hAnsi="Times New Roman" w:cs="Times New Roman"/>
          <w:sz w:val="28"/>
          <w:szCs w:val="28"/>
        </w:rPr>
        <w:t>5</w:t>
      </w:r>
      <w:r w:rsidR="004609FC" w:rsidRPr="00FB7CCC">
        <w:rPr>
          <w:rFonts w:ascii="Times New Roman" w:hAnsi="Times New Roman" w:cs="Times New Roman"/>
          <w:sz w:val="28"/>
          <w:szCs w:val="28"/>
        </w:rPr>
        <w:t>.</w:t>
      </w:r>
    </w:p>
    <w:p w:rsidR="00830FCB" w:rsidRPr="00FB7CCC" w:rsidRDefault="00830FCB" w:rsidP="00830FCB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609FC" w:rsidRPr="00FB7CCC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eastAsia="Calibri" w:hAnsi="Times New Roman" w:cs="Times New Roman"/>
          <w:b/>
          <w:sz w:val="28"/>
          <w:szCs w:val="28"/>
        </w:rPr>
        <w:t xml:space="preserve">Плотникова Т.В., Тютюнникова Е.М., Саломатин В.А. </w:t>
      </w:r>
      <w:r w:rsidRPr="00830FCB">
        <w:rPr>
          <w:rFonts w:ascii="Times New Roman" w:hAnsi="Times New Roman" w:cs="Times New Roman"/>
          <w:bCs/>
          <w:sz w:val="28"/>
          <w:szCs w:val="28"/>
        </w:rPr>
        <w:t>Результаты испытания гуминового удобрения Лигногумат с ростостимулирующей активностью на табаке в условиях центральной зоны Краснодарского края</w:t>
      </w:r>
      <w:r w:rsidR="00460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9FC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2018. Т. 61. </w:t>
      </w:r>
      <w:r w:rsidR="004609FC" w:rsidRPr="00830FCB">
        <w:rPr>
          <w:rFonts w:ascii="Times New Roman" w:hAnsi="Times New Roman" w:cs="Times New Roman"/>
          <w:sz w:val="28"/>
          <w:szCs w:val="28"/>
        </w:rPr>
        <w:t xml:space="preserve">№ </w:t>
      </w:r>
      <w:r w:rsidR="004609FC">
        <w:rPr>
          <w:rFonts w:ascii="Times New Roman" w:hAnsi="Times New Roman" w:cs="Times New Roman"/>
          <w:sz w:val="28"/>
          <w:szCs w:val="28"/>
        </w:rPr>
        <w:t>2</w:t>
      </w:r>
      <w:r w:rsidR="004609FC" w:rsidRPr="00830FCB">
        <w:rPr>
          <w:rFonts w:ascii="Times New Roman" w:hAnsi="Times New Roman" w:cs="Times New Roman"/>
          <w:sz w:val="28"/>
          <w:szCs w:val="28"/>
        </w:rPr>
        <w:t xml:space="preserve"> (36</w:t>
      </w:r>
      <w:r w:rsidR="004609FC">
        <w:rPr>
          <w:rFonts w:ascii="Times New Roman" w:hAnsi="Times New Roman" w:cs="Times New Roman"/>
          <w:sz w:val="28"/>
          <w:szCs w:val="28"/>
        </w:rPr>
        <w:t>2</w:t>
      </w:r>
      <w:r w:rsidR="004609FC" w:rsidRPr="00830FCB">
        <w:rPr>
          <w:rFonts w:ascii="Times New Roman" w:hAnsi="Times New Roman" w:cs="Times New Roman"/>
          <w:sz w:val="28"/>
          <w:szCs w:val="28"/>
        </w:rPr>
        <w:t xml:space="preserve">). </w:t>
      </w:r>
      <w:r w:rsidR="004609FC" w:rsidRPr="00A72324">
        <w:rPr>
          <w:rFonts w:ascii="Times New Roman" w:hAnsi="Times New Roman" w:cs="Times New Roman"/>
          <w:sz w:val="28"/>
          <w:szCs w:val="28"/>
        </w:rPr>
        <w:t>С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2-</w:t>
      </w:r>
      <w:r w:rsidR="00FB7CCC">
        <w:rPr>
          <w:rFonts w:ascii="Times New Roman" w:hAnsi="Times New Roman" w:cs="Times New Roman"/>
          <w:sz w:val="28"/>
          <w:szCs w:val="28"/>
        </w:rPr>
        <w:t>55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09FC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-6740-2018-12026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09FC" w:rsidRPr="00FB7CCC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Plotnikova T.V., Tutunnikova E.M.,</w:t>
      </w:r>
      <w:r w:rsidRPr="00830F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30F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Salomatin V.A.</w:t>
      </w:r>
      <w:r w:rsidRPr="00830F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30FC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Results on studying effect from humic fertilizer Lignohumate which has growth stimulation activity applyied on tobacco grown in central zone of Krasnodar region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4609FC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609FC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609FC" w:rsidRPr="00CC0963">
        <w:rPr>
          <w:rFonts w:ascii="Times New Roman" w:hAnsi="Times New Roman" w:cs="Times New Roman"/>
          <w:sz w:val="28"/>
          <w:szCs w:val="28"/>
        </w:rPr>
        <w:t xml:space="preserve"> 2 (362). </w:t>
      </w:r>
      <w:r w:rsidR="004609F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609FC" w:rsidRPr="00FB7CCC">
        <w:rPr>
          <w:rFonts w:ascii="Times New Roman" w:hAnsi="Times New Roman" w:cs="Times New Roman"/>
          <w:sz w:val="28"/>
          <w:szCs w:val="28"/>
        </w:rPr>
        <w:t xml:space="preserve">. </w:t>
      </w:r>
      <w:r w:rsidR="00FB7CCC">
        <w:rPr>
          <w:rFonts w:ascii="Times New Roman" w:hAnsi="Times New Roman" w:cs="Times New Roman"/>
          <w:sz w:val="28"/>
          <w:szCs w:val="28"/>
        </w:rPr>
        <w:t>5</w:t>
      </w:r>
      <w:r w:rsidR="004609FC" w:rsidRPr="00FB7CCC">
        <w:rPr>
          <w:rFonts w:ascii="Times New Roman" w:hAnsi="Times New Roman" w:cs="Times New Roman"/>
          <w:sz w:val="28"/>
          <w:szCs w:val="28"/>
        </w:rPr>
        <w:t>2-</w:t>
      </w:r>
      <w:r w:rsidR="00FB7CCC">
        <w:rPr>
          <w:rFonts w:ascii="Times New Roman" w:hAnsi="Times New Roman" w:cs="Times New Roman"/>
          <w:sz w:val="28"/>
          <w:szCs w:val="28"/>
        </w:rPr>
        <w:t>55</w:t>
      </w:r>
      <w:r w:rsidR="004609FC" w:rsidRPr="00FB7CCC">
        <w:rPr>
          <w:rFonts w:ascii="Times New Roman" w:hAnsi="Times New Roman" w:cs="Times New Roman"/>
          <w:sz w:val="28"/>
          <w:szCs w:val="28"/>
        </w:rPr>
        <w:t xml:space="preserve">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FB7CCC">
        <w:rPr>
          <w:rFonts w:ascii="Times New Roman" w:hAnsi="Times New Roman" w:cs="Times New Roman"/>
          <w:sz w:val="28"/>
          <w:szCs w:val="28"/>
        </w:rPr>
        <w:t>: 10.24411/2587</w:t>
      </w:r>
      <w:r w:rsidR="00FB7CCC" w:rsidRPr="00FB7CCC">
        <w:rPr>
          <w:rFonts w:ascii="Times New Roman" w:hAnsi="Times New Roman" w:cs="Times New Roman"/>
          <w:sz w:val="28"/>
          <w:szCs w:val="28"/>
        </w:rPr>
        <w:t>-6740-2018-1202</w:t>
      </w:r>
      <w:r w:rsidR="00FB7CCC">
        <w:rPr>
          <w:rFonts w:ascii="Times New Roman" w:hAnsi="Times New Roman" w:cs="Times New Roman"/>
          <w:sz w:val="28"/>
          <w:szCs w:val="28"/>
        </w:rPr>
        <w:t>6</w:t>
      </w:r>
      <w:r w:rsidR="004609FC" w:rsidRPr="00FB7CCC">
        <w:rPr>
          <w:rFonts w:ascii="Times New Roman" w:hAnsi="Times New Roman" w:cs="Times New Roman"/>
          <w:sz w:val="28"/>
          <w:szCs w:val="28"/>
        </w:rPr>
        <w:t>.</w:t>
      </w:r>
    </w:p>
    <w:p w:rsidR="00830FCB" w:rsidRPr="00FB7CCC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9FC" w:rsidRPr="00FB7CCC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bCs/>
          <w:sz w:val="28"/>
          <w:szCs w:val="28"/>
        </w:rPr>
        <w:t xml:space="preserve">Лазарев Н.Н., Кухаренкова О.В., Куренкова Е.М. </w:t>
      </w:r>
      <w:r w:rsidRPr="00830FCB">
        <w:rPr>
          <w:rFonts w:ascii="Times New Roman" w:hAnsi="Times New Roman" w:cs="Times New Roman"/>
          <w:bCs/>
          <w:sz w:val="28"/>
          <w:szCs w:val="28"/>
        </w:rPr>
        <w:t>Урожайность козлятника восточного и люцерны изменчивой при долголетнем использовании</w:t>
      </w:r>
      <w:r w:rsidR="00460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9FC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4609FC" w:rsidRPr="00A72324">
        <w:rPr>
          <w:rFonts w:ascii="Times New Roman" w:hAnsi="Times New Roman" w:cs="Times New Roman"/>
          <w:sz w:val="28"/>
          <w:szCs w:val="28"/>
        </w:rPr>
        <w:t>Т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 w:rsidR="004609FC" w:rsidRPr="00A72324">
        <w:rPr>
          <w:rFonts w:ascii="Times New Roman" w:hAnsi="Times New Roman" w:cs="Times New Roman"/>
          <w:sz w:val="28"/>
          <w:szCs w:val="28"/>
        </w:rPr>
        <w:t>С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09FC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-6740-2018-12027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09FC" w:rsidRPr="00CC0963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Lazarev N.N., Kukharenkova O.V., Kurenkova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E.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bCs/>
          <w:sz w:val="28"/>
          <w:szCs w:val="28"/>
          <w:lang w:val="en-US"/>
        </w:rPr>
        <w:t>The yield of goat’s rue and alfalfa under long-term use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609FC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609FC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609FC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609FC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4609FC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609FC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609FC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609FC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609FC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4609F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609FC" w:rsidRPr="00CE4D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="004609FC" w:rsidRPr="00CE4DD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="004609FC" w:rsidRPr="00CE4D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-6740-2018-12027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09FC" w:rsidRPr="00FB7CCC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eastAsia="TimesNewRoman" w:hAnsi="Times New Roman" w:cs="Times New Roman"/>
          <w:b/>
          <w:sz w:val="28"/>
          <w:szCs w:val="28"/>
        </w:rPr>
        <w:t>Иваницкий</w:t>
      </w:r>
      <w:r w:rsidRPr="00CC0963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eastAsia="TimesNewRoman" w:hAnsi="Times New Roman" w:cs="Times New Roman"/>
          <w:b/>
          <w:sz w:val="28"/>
          <w:szCs w:val="28"/>
        </w:rPr>
        <w:t>К</w:t>
      </w:r>
      <w:r w:rsidRPr="00CC0963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eastAsia="TimesNew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Павлюк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Жигалкина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Г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</w:rPr>
        <w:t>Сортоиспытание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новых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сортов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табака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4609FC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FC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FC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609FC" w:rsidRPr="00A72324">
        <w:rPr>
          <w:rFonts w:ascii="Times New Roman" w:hAnsi="Times New Roman" w:cs="Times New Roman"/>
          <w:sz w:val="28"/>
          <w:szCs w:val="28"/>
        </w:rPr>
        <w:t>Т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2 (362). </w:t>
      </w:r>
      <w:r w:rsidR="004609FC" w:rsidRPr="00A72324">
        <w:rPr>
          <w:rFonts w:ascii="Times New Roman" w:hAnsi="Times New Roman" w:cs="Times New Roman"/>
          <w:sz w:val="28"/>
          <w:szCs w:val="28"/>
        </w:rPr>
        <w:t>С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62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09FC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FB7CCC" w:rsidRPr="00FB7CCC">
        <w:rPr>
          <w:rFonts w:ascii="Times New Roman" w:hAnsi="Times New Roman" w:cs="Times New Roman"/>
          <w:sz w:val="28"/>
          <w:szCs w:val="28"/>
          <w:lang w:val="en-US"/>
        </w:rPr>
        <w:t>-6740-2018-12028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09FC" w:rsidRPr="00CC0963" w:rsidRDefault="00830FCB" w:rsidP="0046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Ivanitskii K.I., Pavlyuk I.V., Jigalkina G.N.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Sort testing of new tobacco sorts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609FC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609FC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609FC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609FC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4609FC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609FC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609FC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609FC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4609FC" w:rsidRPr="00FB7CC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609FC"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4609FC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62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09FC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FB7CCC" w:rsidRPr="00CC0963">
        <w:rPr>
          <w:rFonts w:ascii="Times New Roman" w:hAnsi="Times New Roman" w:cs="Times New Roman"/>
          <w:sz w:val="28"/>
          <w:szCs w:val="28"/>
          <w:lang w:val="en-US"/>
        </w:rPr>
        <w:t>-6740-2018-12028</w:t>
      </w:r>
      <w:r w:rsidR="004609FC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4473" w:rsidRPr="00BB4473" w:rsidRDefault="00830FCB" w:rsidP="00BB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Косодуров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К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С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Федотова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Л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С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Аканова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Князева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Е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Тимошина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eastAsia="MyriadPro-Bold" w:hAnsi="Times New Roman" w:cs="Times New Roman"/>
          <w:bCs/>
          <w:caps/>
          <w:sz w:val="28"/>
          <w:szCs w:val="28"/>
        </w:rPr>
        <w:t>Э</w:t>
      </w:r>
      <w:r w:rsidRPr="00830FCB">
        <w:rPr>
          <w:rFonts w:ascii="Times New Roman" w:eastAsia="MyriadPro-Bold" w:hAnsi="Times New Roman" w:cs="Times New Roman"/>
          <w:bCs/>
          <w:sz w:val="28"/>
          <w:szCs w:val="28"/>
        </w:rPr>
        <w:t>ффективность</w:t>
      </w:r>
      <w:r w:rsidRPr="00CC0963">
        <w:rPr>
          <w:rFonts w:ascii="Times New Roman" w:eastAsia="MyriadPro-Bold" w:hAnsi="Times New Roman" w:cs="Times New Roman"/>
          <w:bCs/>
          <w:sz w:val="28"/>
          <w:szCs w:val="28"/>
          <w:lang w:val="en-US"/>
        </w:rPr>
        <w:t xml:space="preserve"> </w:t>
      </w:r>
      <w:r w:rsidRPr="00830FCB">
        <w:rPr>
          <w:rFonts w:ascii="Times New Roman" w:eastAsia="MyriadPro-Bold" w:hAnsi="Times New Roman" w:cs="Times New Roman"/>
          <w:bCs/>
          <w:sz w:val="28"/>
          <w:szCs w:val="28"/>
        </w:rPr>
        <w:t>применения</w:t>
      </w:r>
      <w:r w:rsidRPr="00CC0963">
        <w:rPr>
          <w:rFonts w:ascii="Times New Roman" w:eastAsia="MyriadPro-Bold" w:hAnsi="Times New Roman" w:cs="Times New Roman"/>
          <w:bCs/>
          <w:sz w:val="28"/>
          <w:szCs w:val="28"/>
          <w:lang w:val="en-US"/>
        </w:rPr>
        <w:t xml:space="preserve"> </w:t>
      </w:r>
      <w:r w:rsidRPr="00830FCB">
        <w:rPr>
          <w:rFonts w:ascii="Times New Roman" w:eastAsia="MyriadPro-Bold" w:hAnsi="Times New Roman" w:cs="Times New Roman"/>
          <w:bCs/>
          <w:sz w:val="28"/>
          <w:szCs w:val="28"/>
        </w:rPr>
        <w:t>фосфогипса</w:t>
      </w:r>
      <w:r w:rsidRPr="00CC0963">
        <w:rPr>
          <w:rFonts w:ascii="Times New Roman" w:eastAsia="MyriadPro-Bold" w:hAnsi="Times New Roman" w:cs="Times New Roman"/>
          <w:bCs/>
          <w:sz w:val="28"/>
          <w:szCs w:val="28"/>
          <w:lang w:val="en-US"/>
        </w:rPr>
        <w:t xml:space="preserve"> </w:t>
      </w:r>
      <w:r w:rsidRPr="00830FCB">
        <w:rPr>
          <w:rFonts w:ascii="Times New Roman" w:eastAsia="MyriadPro-Bold" w:hAnsi="Times New Roman" w:cs="Times New Roman"/>
          <w:bCs/>
          <w:sz w:val="28"/>
          <w:szCs w:val="28"/>
        </w:rPr>
        <w:t>в</w:t>
      </w:r>
      <w:r w:rsidRPr="00CC0963">
        <w:rPr>
          <w:rFonts w:ascii="Times New Roman" w:eastAsia="MyriadPro-Bold" w:hAnsi="Times New Roman" w:cs="Times New Roman"/>
          <w:bCs/>
          <w:sz w:val="28"/>
          <w:szCs w:val="28"/>
          <w:lang w:val="en-US"/>
        </w:rPr>
        <w:t xml:space="preserve"> </w:t>
      </w:r>
      <w:r w:rsidRPr="00830FCB">
        <w:rPr>
          <w:rFonts w:ascii="Times New Roman" w:eastAsia="MyriadPro-Bold" w:hAnsi="Times New Roman" w:cs="Times New Roman"/>
          <w:bCs/>
          <w:sz w:val="28"/>
          <w:szCs w:val="28"/>
        </w:rPr>
        <w:t>севообороте</w:t>
      </w:r>
      <w:r w:rsidRPr="00CC0963">
        <w:rPr>
          <w:rFonts w:ascii="Times New Roman" w:eastAsia="MyriadPro-Bold" w:hAnsi="Times New Roman" w:cs="Times New Roman"/>
          <w:bCs/>
          <w:sz w:val="28"/>
          <w:szCs w:val="28"/>
          <w:lang w:val="en-US"/>
        </w:rPr>
        <w:t xml:space="preserve"> </w:t>
      </w:r>
      <w:r w:rsidRPr="00830FCB">
        <w:rPr>
          <w:rFonts w:ascii="Times New Roman" w:eastAsia="MyriadPro-Bold" w:hAnsi="Times New Roman" w:cs="Times New Roman"/>
          <w:bCs/>
          <w:sz w:val="28"/>
          <w:szCs w:val="28"/>
        </w:rPr>
        <w:t>с</w:t>
      </w:r>
      <w:r w:rsidRPr="00CC0963">
        <w:rPr>
          <w:rFonts w:ascii="Times New Roman" w:eastAsia="MyriadPro-Bold" w:hAnsi="Times New Roman" w:cs="Times New Roman"/>
          <w:bCs/>
          <w:sz w:val="28"/>
          <w:szCs w:val="28"/>
          <w:lang w:val="en-US"/>
        </w:rPr>
        <w:t xml:space="preserve"> </w:t>
      </w:r>
      <w:r w:rsidRPr="00830FCB">
        <w:rPr>
          <w:rFonts w:ascii="Times New Roman" w:eastAsia="MyriadPro-Bold" w:hAnsi="Times New Roman" w:cs="Times New Roman"/>
          <w:bCs/>
          <w:sz w:val="28"/>
          <w:szCs w:val="28"/>
        </w:rPr>
        <w:t>картофелем</w:t>
      </w:r>
      <w:r w:rsidR="00BB4473" w:rsidRPr="00CC0963">
        <w:rPr>
          <w:rFonts w:ascii="Times New Roman" w:eastAsia="MyriadPro-Bold" w:hAnsi="Times New Roman" w:cs="Times New Roman"/>
          <w:bCs/>
          <w:sz w:val="28"/>
          <w:szCs w:val="28"/>
          <w:lang w:val="en-US"/>
        </w:rPr>
        <w:t xml:space="preserve"> 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BB4473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473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473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B4473" w:rsidRPr="00A72324">
        <w:rPr>
          <w:rFonts w:ascii="Times New Roman" w:hAnsi="Times New Roman" w:cs="Times New Roman"/>
          <w:sz w:val="28"/>
          <w:szCs w:val="28"/>
        </w:rPr>
        <w:t>Т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BB4473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BB4473" w:rsidRPr="00A72324">
        <w:rPr>
          <w:rFonts w:ascii="Times New Roman" w:hAnsi="Times New Roman" w:cs="Times New Roman"/>
          <w:sz w:val="28"/>
          <w:szCs w:val="28"/>
        </w:rPr>
        <w:t>С</w:t>
      </w:r>
      <w:r w:rsidR="00BB4473" w:rsidRPr="00BB4473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B4473" w:rsidRPr="00BB4473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B4473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B4473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B4473" w:rsidRPr="00BB4473">
        <w:rPr>
          <w:rFonts w:ascii="Times New Roman" w:hAnsi="Times New Roman" w:cs="Times New Roman"/>
          <w:sz w:val="28"/>
          <w:szCs w:val="28"/>
          <w:lang w:val="en-US"/>
        </w:rPr>
        <w:t>: 10.24411/2587-6740-2018-13037.</w:t>
      </w:r>
    </w:p>
    <w:p w:rsidR="00BB4473" w:rsidRPr="00CC0963" w:rsidRDefault="00830FCB" w:rsidP="00BB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Kosodurov K.S., Fedotova L.S., Akanova N.I., Knyazeva E.V., Timoshina N.A. </w:t>
      </w:r>
      <w:r w:rsidRPr="00830FCB">
        <w:rPr>
          <w:rFonts w:ascii="Times New Roman" w:hAnsi="Times New Roman" w:cs="Times New Roman"/>
          <w:iCs/>
          <w:sz w:val="28"/>
          <w:szCs w:val="28"/>
          <w:lang w:val="en-US"/>
        </w:rPr>
        <w:t>Efficiency of phosphogypsum application in rotation with potatoes</w:t>
      </w:r>
      <w:r w:rsidR="00BB4473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B4473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473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B4473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473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B4473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B4473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B4473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BB4473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B4473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3 (36</w:t>
      </w:r>
      <w:r w:rsidR="00795A4A" w:rsidRPr="00CC09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BB447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18-23. </w:t>
      </w:r>
      <w:r w:rsidR="00BB4473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B4473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10.24411/2587-6740-2018-13037.</w:t>
      </w:r>
    </w:p>
    <w:p w:rsidR="00830FCB" w:rsidRPr="00CC0963" w:rsidRDefault="00830FCB" w:rsidP="00830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C096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795A4A" w:rsidRPr="00BB4473" w:rsidRDefault="00830FCB" w:rsidP="00795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Савич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Борисов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Б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Родионова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Л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П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Гукалов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Садуакасов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М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Pr="00830FCB">
        <w:rPr>
          <w:rFonts w:ascii="Times New Roman" w:hAnsi="Times New Roman" w:cs="Times New Roman"/>
          <w:sz w:val="28"/>
          <w:szCs w:val="28"/>
        </w:rPr>
        <w:t>Генетическая и агроэкологическая оценка структуры почв</w:t>
      </w:r>
      <w:r w:rsidR="00795A4A">
        <w:rPr>
          <w:rFonts w:ascii="Times New Roman" w:hAnsi="Times New Roman" w:cs="Times New Roman"/>
          <w:sz w:val="28"/>
          <w:szCs w:val="28"/>
        </w:rPr>
        <w:t xml:space="preserve"> </w:t>
      </w:r>
      <w:r w:rsidR="00795A4A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2018. Т. 61. 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795A4A" w:rsidRPr="00A72324">
        <w:rPr>
          <w:rFonts w:ascii="Times New Roman" w:hAnsi="Times New Roman" w:cs="Times New Roman"/>
          <w:sz w:val="28"/>
          <w:szCs w:val="28"/>
        </w:rPr>
        <w:t>С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A4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-6740-2018-1303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C5F" w:rsidRPr="00BB4473" w:rsidRDefault="00830FCB" w:rsidP="0002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Savich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Borisov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Rodionova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Gukalov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Saduakasov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95A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Genetical</w:t>
      </w:r>
      <w:r w:rsidRPr="00795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95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agroecological</w:t>
      </w:r>
      <w:r w:rsidRPr="00795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estimation</w:t>
      </w:r>
      <w:r w:rsidRPr="00795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95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soil</w:t>
      </w:r>
      <w:r w:rsidRPr="00795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structure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27C5F" w:rsidRPr="00027C5F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27C5F" w:rsidRPr="00027C5F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27C5F" w:rsidRPr="00027C5F">
        <w:rPr>
          <w:rFonts w:ascii="Times New Roman" w:hAnsi="Times New Roman" w:cs="Times New Roman"/>
          <w:sz w:val="28"/>
          <w:szCs w:val="28"/>
        </w:rPr>
        <w:t xml:space="preserve">. 2018.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27C5F" w:rsidRPr="00027C5F">
        <w:rPr>
          <w:rFonts w:ascii="Times New Roman" w:hAnsi="Times New Roman" w:cs="Times New Roman"/>
          <w:sz w:val="28"/>
          <w:szCs w:val="28"/>
        </w:rPr>
        <w:t xml:space="preserve">. 61. </w:t>
      </w:r>
      <w:r w:rsidR="00027C5F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27C5F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27C5F" w:rsidRPr="00BB4473">
        <w:rPr>
          <w:rFonts w:ascii="Times New Roman" w:hAnsi="Times New Roman" w:cs="Times New Roman"/>
          <w:sz w:val="28"/>
          <w:szCs w:val="28"/>
        </w:rPr>
        <w:t xml:space="preserve"> </w:t>
      </w:r>
      <w:r w:rsidR="00027C5F">
        <w:rPr>
          <w:rFonts w:ascii="Times New Roman" w:hAnsi="Times New Roman" w:cs="Times New Roman"/>
          <w:sz w:val="28"/>
          <w:szCs w:val="28"/>
        </w:rPr>
        <w:t>3</w:t>
      </w:r>
      <w:r w:rsidR="00027C5F" w:rsidRPr="00BB4473">
        <w:rPr>
          <w:rFonts w:ascii="Times New Roman" w:hAnsi="Times New Roman" w:cs="Times New Roman"/>
          <w:sz w:val="28"/>
          <w:szCs w:val="28"/>
        </w:rPr>
        <w:t xml:space="preserve"> (36</w:t>
      </w:r>
      <w:r w:rsidR="00027C5F">
        <w:rPr>
          <w:rFonts w:ascii="Times New Roman" w:hAnsi="Times New Roman" w:cs="Times New Roman"/>
          <w:sz w:val="28"/>
          <w:szCs w:val="28"/>
        </w:rPr>
        <w:t>3</w:t>
      </w:r>
      <w:r w:rsidR="00027C5F" w:rsidRPr="00BB4473">
        <w:rPr>
          <w:rFonts w:ascii="Times New Roman" w:hAnsi="Times New Roman" w:cs="Times New Roman"/>
          <w:sz w:val="28"/>
          <w:szCs w:val="28"/>
        </w:rPr>
        <w:t xml:space="preserve">). 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27C5F" w:rsidRPr="00BB4473">
        <w:rPr>
          <w:rFonts w:ascii="Times New Roman" w:hAnsi="Times New Roman" w:cs="Times New Roman"/>
          <w:sz w:val="28"/>
          <w:szCs w:val="28"/>
        </w:rPr>
        <w:t xml:space="preserve">. </w:t>
      </w:r>
      <w:r w:rsidR="00027C5F">
        <w:rPr>
          <w:rFonts w:ascii="Times New Roman" w:hAnsi="Times New Roman" w:cs="Times New Roman"/>
          <w:sz w:val="28"/>
          <w:szCs w:val="28"/>
        </w:rPr>
        <w:t>24</w:t>
      </w:r>
      <w:r w:rsidR="00027C5F" w:rsidRPr="00BB4473">
        <w:rPr>
          <w:rFonts w:ascii="Times New Roman" w:hAnsi="Times New Roman" w:cs="Times New Roman"/>
          <w:sz w:val="28"/>
          <w:szCs w:val="28"/>
        </w:rPr>
        <w:t>-2</w:t>
      </w:r>
      <w:r w:rsidR="00027C5F">
        <w:rPr>
          <w:rFonts w:ascii="Times New Roman" w:hAnsi="Times New Roman" w:cs="Times New Roman"/>
          <w:sz w:val="28"/>
          <w:szCs w:val="28"/>
        </w:rPr>
        <w:t>7</w:t>
      </w:r>
      <w:r w:rsidR="00027C5F" w:rsidRPr="00BB4473">
        <w:rPr>
          <w:rFonts w:ascii="Times New Roman" w:hAnsi="Times New Roman" w:cs="Times New Roman"/>
          <w:sz w:val="28"/>
          <w:szCs w:val="28"/>
        </w:rPr>
        <w:t xml:space="preserve">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27C5F" w:rsidRPr="00BB4473">
        <w:rPr>
          <w:rFonts w:ascii="Times New Roman" w:hAnsi="Times New Roman" w:cs="Times New Roman"/>
          <w:sz w:val="28"/>
          <w:szCs w:val="28"/>
        </w:rPr>
        <w:t xml:space="preserve">: </w:t>
      </w:r>
      <w:r w:rsidR="00027C5F" w:rsidRPr="00830FCB">
        <w:rPr>
          <w:rFonts w:ascii="Times New Roman" w:hAnsi="Times New Roman" w:cs="Times New Roman"/>
          <w:sz w:val="28"/>
          <w:szCs w:val="28"/>
        </w:rPr>
        <w:t>10.24411/2587</w:t>
      </w:r>
      <w:r w:rsidR="00027C5F">
        <w:rPr>
          <w:rFonts w:ascii="Times New Roman" w:hAnsi="Times New Roman" w:cs="Times New Roman"/>
          <w:sz w:val="28"/>
          <w:szCs w:val="28"/>
        </w:rPr>
        <w:t>-6740-2018-13038</w:t>
      </w:r>
      <w:r w:rsidR="00027C5F" w:rsidRPr="00BB4473">
        <w:rPr>
          <w:rFonts w:ascii="Times New Roman" w:hAnsi="Times New Roman" w:cs="Times New Roman"/>
          <w:sz w:val="28"/>
          <w:szCs w:val="28"/>
        </w:rPr>
        <w:t>.</w:t>
      </w:r>
    </w:p>
    <w:p w:rsidR="00830FCB" w:rsidRPr="00830FCB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A" w:rsidRPr="00BB4473" w:rsidRDefault="00830FCB" w:rsidP="00795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Орлов П.М., Гладышева О.В., Аканова Н.И. </w:t>
      </w:r>
      <w:r w:rsidRPr="00830FCB">
        <w:rPr>
          <w:rFonts w:ascii="Times New Roman" w:hAnsi="Times New Roman" w:cs="Times New Roman"/>
          <w:caps/>
          <w:sz w:val="28"/>
          <w:szCs w:val="28"/>
        </w:rPr>
        <w:t>Д</w:t>
      </w:r>
      <w:r w:rsidRPr="00830FCB">
        <w:rPr>
          <w:rFonts w:ascii="Times New Roman" w:hAnsi="Times New Roman" w:cs="Times New Roman"/>
          <w:sz w:val="28"/>
          <w:szCs w:val="28"/>
        </w:rPr>
        <w:t>инамика содержания</w:t>
      </w:r>
      <w:r w:rsidRPr="00830FC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vertAlign w:val="superscript"/>
        </w:rPr>
        <w:t>90</w:t>
      </w:r>
      <w:r w:rsidRPr="00830FCB">
        <w:rPr>
          <w:rFonts w:ascii="Times New Roman" w:hAnsi="Times New Roman" w:cs="Times New Roman"/>
          <w:sz w:val="28"/>
          <w:szCs w:val="28"/>
        </w:rPr>
        <w:t xml:space="preserve">Sr и </w:t>
      </w:r>
      <w:r w:rsidRPr="00830FCB">
        <w:rPr>
          <w:rFonts w:ascii="Times New Roman" w:hAnsi="Times New Roman" w:cs="Times New Roman"/>
          <w:sz w:val="28"/>
          <w:szCs w:val="28"/>
          <w:vertAlign w:val="superscript"/>
        </w:rPr>
        <w:t>137</w:t>
      </w:r>
      <w:r w:rsidRPr="00830FCB">
        <w:rPr>
          <w:rFonts w:ascii="Times New Roman" w:hAnsi="Times New Roman" w:cs="Times New Roman"/>
          <w:sz w:val="28"/>
          <w:szCs w:val="28"/>
        </w:rPr>
        <w:t>Cs в почвах Тульской, Орловской и Рязанской областей в длительном            последействии известкования</w:t>
      </w:r>
      <w:r w:rsidR="00027C5F">
        <w:rPr>
          <w:rFonts w:ascii="Times New Roman" w:hAnsi="Times New Roman" w:cs="Times New Roman"/>
          <w:sz w:val="28"/>
          <w:szCs w:val="28"/>
        </w:rPr>
        <w:t xml:space="preserve"> </w:t>
      </w:r>
      <w:r w:rsidR="00795A4A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795A4A" w:rsidRPr="00A72324">
        <w:rPr>
          <w:rFonts w:ascii="Times New Roman" w:hAnsi="Times New Roman" w:cs="Times New Roman"/>
          <w:sz w:val="28"/>
          <w:szCs w:val="28"/>
        </w:rPr>
        <w:t>Т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795A4A" w:rsidRPr="00A72324">
        <w:rPr>
          <w:rFonts w:ascii="Times New Roman" w:hAnsi="Times New Roman" w:cs="Times New Roman"/>
          <w:sz w:val="28"/>
          <w:szCs w:val="28"/>
        </w:rPr>
        <w:t>С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95A4A" w:rsidRPr="00795A4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95A4A" w:rsidRPr="00795A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A4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-6740-2018-1303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C5F" w:rsidRPr="00CC0963" w:rsidRDefault="00830FCB" w:rsidP="0002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kern w:val="24"/>
          <w:sz w:val="28"/>
          <w:szCs w:val="28"/>
          <w:lang w:val="en-US"/>
        </w:rPr>
        <w:t xml:space="preserve">Orlov P.M., Gladysheva O.V., Akanova N.I. </w:t>
      </w:r>
      <w:r w:rsidRPr="00830FCB">
        <w:rPr>
          <w:rFonts w:ascii="Times New Roman" w:hAnsi="Times New Roman" w:cs="Times New Roman"/>
          <w:kern w:val="24"/>
          <w:sz w:val="28"/>
          <w:szCs w:val="28"/>
          <w:lang w:val="en-US"/>
        </w:rPr>
        <w:t xml:space="preserve">The contents of </w:t>
      </w:r>
      <w:r w:rsidRPr="00830FCB">
        <w:rPr>
          <w:rFonts w:ascii="Times New Roman" w:hAnsi="Times New Roman" w:cs="Times New Roman"/>
          <w:kern w:val="24"/>
          <w:sz w:val="28"/>
          <w:szCs w:val="28"/>
          <w:vertAlign w:val="superscript"/>
          <w:lang w:val="en-US"/>
        </w:rPr>
        <w:t>90</w:t>
      </w:r>
      <w:r w:rsidRPr="00830FCB">
        <w:rPr>
          <w:rFonts w:ascii="Times New Roman" w:hAnsi="Times New Roman" w:cs="Times New Roman"/>
          <w:kern w:val="24"/>
          <w:sz w:val="28"/>
          <w:szCs w:val="28"/>
          <w:lang w:val="en-US"/>
        </w:rPr>
        <w:t xml:space="preserve">Sr and </w:t>
      </w:r>
      <w:r w:rsidRPr="00830FCB">
        <w:rPr>
          <w:rFonts w:ascii="Times New Roman" w:hAnsi="Times New Roman" w:cs="Times New Roman"/>
          <w:kern w:val="24"/>
          <w:sz w:val="28"/>
          <w:szCs w:val="28"/>
          <w:vertAlign w:val="superscript"/>
          <w:lang w:val="en-US"/>
        </w:rPr>
        <w:t>137</w:t>
      </w:r>
      <w:r w:rsidRPr="00830FCB">
        <w:rPr>
          <w:rFonts w:ascii="Times New Roman" w:hAnsi="Times New Roman" w:cs="Times New Roman"/>
          <w:kern w:val="24"/>
          <w:sz w:val="28"/>
          <w:szCs w:val="28"/>
          <w:lang w:val="en-US"/>
        </w:rPr>
        <w:t>Cs in the soils of the Tula, Oryol and Ryazan  regions in the long-term residual effect of liming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27C5F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27C5F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27C5F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27C5F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027C5F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27C5F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 3 (363). 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28-31.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10.24411/2587-6740-2018-13039.</w:t>
      </w:r>
    </w:p>
    <w:p w:rsidR="00830FCB" w:rsidRPr="00CC0963" w:rsidRDefault="00830FCB" w:rsidP="00830FCB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  <w:lang w:val="en-US"/>
        </w:rPr>
      </w:pPr>
    </w:p>
    <w:p w:rsidR="00795A4A" w:rsidRPr="00BB4473" w:rsidRDefault="00830FCB" w:rsidP="00795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Куликова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Х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Дозоров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Захаров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Г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Черкасов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Е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Хайртдинова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Касимов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Наумов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Ю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</w:rPr>
        <w:t>Эффективность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известкования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чернозема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выщелоченного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при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возделывании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яровой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озимой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пшеницы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условиях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лесостепи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Поволжья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A4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795A4A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795A4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A4A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795A4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A4A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795A4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795A4A" w:rsidRPr="00A72324">
        <w:rPr>
          <w:rFonts w:ascii="Times New Roman" w:hAnsi="Times New Roman" w:cs="Times New Roman"/>
          <w:sz w:val="28"/>
          <w:szCs w:val="28"/>
        </w:rPr>
        <w:t>Т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795A4A" w:rsidRPr="00A72324">
        <w:rPr>
          <w:rFonts w:ascii="Times New Roman" w:hAnsi="Times New Roman" w:cs="Times New Roman"/>
          <w:sz w:val="28"/>
          <w:szCs w:val="28"/>
        </w:rPr>
        <w:t>С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95A4A" w:rsidRPr="00795A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A4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: 10.24411/2587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-6740-2018-130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C5F" w:rsidRPr="00CC0963" w:rsidRDefault="00830FCB" w:rsidP="0002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Kulikova A.Kh., Dozorov A.V., Zakharov N.G., Cherkasov E.A., Khayrtdinova N.A., Kasimov I.R., Naumov A.Yu.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Liming efficiency of leached black soil when cultivating spring and winter wheat in the conditions of the forest-steppe of the Volga region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27C5F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27C5F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27C5F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27C5F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027C5F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27C5F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 3 (363). 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32-35.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10.24411/2587-6740-2018-13040.</w:t>
      </w: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5A4A" w:rsidRPr="00BB4473" w:rsidRDefault="00830FCB" w:rsidP="00795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C5F">
        <w:rPr>
          <w:rFonts w:ascii="Times New Roman" w:hAnsi="Times New Roman" w:cs="Times New Roman"/>
          <w:b/>
          <w:sz w:val="28"/>
          <w:szCs w:val="28"/>
        </w:rPr>
        <w:t>Епифанова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27C5F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027C5F">
        <w:rPr>
          <w:rFonts w:ascii="Times New Roman" w:hAnsi="Times New Roman" w:cs="Times New Roman"/>
          <w:b/>
          <w:sz w:val="28"/>
          <w:szCs w:val="28"/>
        </w:rPr>
        <w:t>Тимошкин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b/>
          <w:sz w:val="28"/>
          <w:szCs w:val="28"/>
        </w:rPr>
        <w:t>О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27C5F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27C5F">
        <w:rPr>
          <w:rFonts w:ascii="Times New Roman" w:hAnsi="Times New Roman" w:cs="Times New Roman"/>
          <w:sz w:val="28"/>
          <w:szCs w:val="28"/>
        </w:rPr>
        <w:t>Приемы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возделывания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люцерны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изменчивой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Дарья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на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кормовые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цели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условиях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лесостепи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Среднего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C5F">
        <w:rPr>
          <w:rFonts w:ascii="Times New Roman" w:hAnsi="Times New Roman" w:cs="Times New Roman"/>
          <w:sz w:val="28"/>
          <w:szCs w:val="28"/>
        </w:rPr>
        <w:t>Поволжья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A4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795A4A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795A4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A4A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795A4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5A4A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795A4A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795A4A" w:rsidRPr="00A72324">
        <w:rPr>
          <w:rFonts w:ascii="Times New Roman" w:hAnsi="Times New Roman" w:cs="Times New Roman"/>
          <w:sz w:val="28"/>
          <w:szCs w:val="28"/>
        </w:rPr>
        <w:t>Т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795A4A" w:rsidRPr="00A72324">
        <w:rPr>
          <w:rFonts w:ascii="Times New Roman" w:hAnsi="Times New Roman" w:cs="Times New Roman"/>
          <w:sz w:val="28"/>
          <w:szCs w:val="28"/>
        </w:rPr>
        <w:t>С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95A4A" w:rsidRPr="00795A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A4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10.24411/2587-6740-2018-13041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C5F" w:rsidRPr="00027C5F" w:rsidRDefault="00830FCB" w:rsidP="0002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Epifanova I.V., Timoshkin O.A.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Acceptance cultivation of lucerne volatile variety Darya on fodder purposes in the conditions of the forest-steppe of the Middle Volga region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027C5F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27C5F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3 (363). 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27C5F" w:rsidRPr="00027C5F">
        <w:rPr>
          <w:rFonts w:ascii="Times New Roman" w:hAnsi="Times New Roman" w:cs="Times New Roman"/>
          <w:sz w:val="28"/>
          <w:szCs w:val="28"/>
        </w:rPr>
        <w:t xml:space="preserve">. </w:t>
      </w:r>
      <w:r w:rsidR="00027C5F">
        <w:rPr>
          <w:rFonts w:ascii="Times New Roman" w:hAnsi="Times New Roman" w:cs="Times New Roman"/>
          <w:sz w:val="28"/>
          <w:szCs w:val="28"/>
        </w:rPr>
        <w:t>36</w:t>
      </w:r>
      <w:r w:rsidR="00027C5F" w:rsidRPr="00027C5F">
        <w:rPr>
          <w:rFonts w:ascii="Times New Roman" w:hAnsi="Times New Roman" w:cs="Times New Roman"/>
          <w:sz w:val="28"/>
          <w:szCs w:val="28"/>
        </w:rPr>
        <w:t>-3</w:t>
      </w:r>
      <w:r w:rsidR="00027C5F">
        <w:rPr>
          <w:rFonts w:ascii="Times New Roman" w:hAnsi="Times New Roman" w:cs="Times New Roman"/>
          <w:sz w:val="28"/>
          <w:szCs w:val="28"/>
        </w:rPr>
        <w:t>8</w:t>
      </w:r>
      <w:r w:rsidR="00027C5F" w:rsidRPr="00027C5F">
        <w:rPr>
          <w:rFonts w:ascii="Times New Roman" w:hAnsi="Times New Roman" w:cs="Times New Roman"/>
          <w:sz w:val="28"/>
          <w:szCs w:val="28"/>
        </w:rPr>
        <w:t xml:space="preserve">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27C5F" w:rsidRPr="00027C5F">
        <w:rPr>
          <w:rFonts w:ascii="Times New Roman" w:hAnsi="Times New Roman" w:cs="Times New Roman"/>
          <w:sz w:val="28"/>
          <w:szCs w:val="28"/>
        </w:rPr>
        <w:t xml:space="preserve">: </w:t>
      </w:r>
      <w:r w:rsidR="00027C5F" w:rsidRPr="00830FCB">
        <w:rPr>
          <w:rFonts w:ascii="Times New Roman" w:hAnsi="Times New Roman" w:cs="Times New Roman"/>
          <w:sz w:val="28"/>
          <w:szCs w:val="28"/>
        </w:rPr>
        <w:t>10.24411/2587-6740-2018-13041</w:t>
      </w:r>
      <w:r w:rsidR="00027C5F" w:rsidRPr="00027C5F">
        <w:rPr>
          <w:rFonts w:ascii="Times New Roman" w:hAnsi="Times New Roman" w:cs="Times New Roman"/>
          <w:sz w:val="28"/>
          <w:szCs w:val="28"/>
        </w:rPr>
        <w:t>.</w:t>
      </w:r>
    </w:p>
    <w:p w:rsidR="00830FCB" w:rsidRPr="00027C5F" w:rsidRDefault="00830FCB" w:rsidP="00830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A" w:rsidRPr="00BB4473" w:rsidRDefault="00830FCB" w:rsidP="00795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Бирюкова Е.Е., Хохлов Р.Ю. </w:t>
      </w:r>
      <w:r w:rsidRPr="00830FCB">
        <w:rPr>
          <w:rFonts w:ascii="Times New Roman" w:hAnsi="Times New Roman" w:cs="Times New Roman"/>
          <w:sz w:val="28"/>
          <w:szCs w:val="28"/>
        </w:rPr>
        <w:t>Закономерность роста яйцевода кур в эмбриональном периоде при использовании аэроионизации</w:t>
      </w:r>
      <w:r w:rsidR="00AE5BBC">
        <w:rPr>
          <w:rFonts w:ascii="Times New Roman" w:hAnsi="Times New Roman" w:cs="Times New Roman"/>
          <w:sz w:val="28"/>
          <w:szCs w:val="28"/>
        </w:rPr>
        <w:t xml:space="preserve"> </w:t>
      </w:r>
      <w:r w:rsidR="00795A4A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795A4A" w:rsidRPr="00A72324">
        <w:rPr>
          <w:rFonts w:ascii="Times New Roman" w:hAnsi="Times New Roman" w:cs="Times New Roman"/>
          <w:sz w:val="28"/>
          <w:szCs w:val="28"/>
        </w:rPr>
        <w:t>Т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795A4A" w:rsidRPr="00A72324">
        <w:rPr>
          <w:rFonts w:ascii="Times New Roman" w:hAnsi="Times New Roman" w:cs="Times New Roman"/>
          <w:sz w:val="28"/>
          <w:szCs w:val="28"/>
        </w:rPr>
        <w:t>С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>41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A4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10.24411/2587-6740-2018-13042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C5F" w:rsidRPr="00027C5F" w:rsidRDefault="00830FCB" w:rsidP="0002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Biryukova E.E., Khokhlov R.Yu.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The regularity of oviduct growth in hens during the embryonic period when using aeroionization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027C5F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27C5F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3 (363). 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027C5F">
        <w:rPr>
          <w:rFonts w:ascii="Times New Roman" w:hAnsi="Times New Roman" w:cs="Times New Roman"/>
          <w:sz w:val="28"/>
          <w:szCs w:val="28"/>
        </w:rPr>
        <w:t>39</w:t>
      </w:r>
      <w:r w:rsidR="00027C5F" w:rsidRPr="00CC0963">
        <w:rPr>
          <w:rFonts w:ascii="Times New Roman" w:hAnsi="Times New Roman" w:cs="Times New Roman"/>
          <w:sz w:val="28"/>
          <w:szCs w:val="28"/>
        </w:rPr>
        <w:t>-</w:t>
      </w:r>
      <w:r w:rsidR="00027C5F">
        <w:rPr>
          <w:rFonts w:ascii="Times New Roman" w:hAnsi="Times New Roman" w:cs="Times New Roman"/>
          <w:sz w:val="28"/>
          <w:szCs w:val="28"/>
        </w:rPr>
        <w:t>41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27C5F" w:rsidRPr="00027C5F">
        <w:rPr>
          <w:rFonts w:ascii="Times New Roman" w:hAnsi="Times New Roman" w:cs="Times New Roman"/>
          <w:sz w:val="28"/>
          <w:szCs w:val="28"/>
        </w:rPr>
        <w:t xml:space="preserve">: </w:t>
      </w:r>
      <w:r w:rsidR="00027C5F" w:rsidRPr="00795A4A">
        <w:rPr>
          <w:rFonts w:ascii="Times New Roman" w:hAnsi="Times New Roman" w:cs="Times New Roman"/>
          <w:sz w:val="28"/>
          <w:szCs w:val="28"/>
        </w:rPr>
        <w:t>10.24411/2587-6740-2018-13042</w:t>
      </w:r>
      <w:r w:rsidR="00027C5F" w:rsidRPr="00027C5F">
        <w:rPr>
          <w:rFonts w:ascii="Times New Roman" w:hAnsi="Times New Roman" w:cs="Times New Roman"/>
          <w:sz w:val="28"/>
          <w:szCs w:val="28"/>
        </w:rPr>
        <w:t>.</w:t>
      </w:r>
    </w:p>
    <w:p w:rsidR="00830FCB" w:rsidRPr="00027C5F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A" w:rsidRPr="00BB4473" w:rsidRDefault="00830FCB" w:rsidP="00795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 xml:space="preserve">Костюк В.И. </w:t>
      </w:r>
      <w:r w:rsidRPr="00830FCB">
        <w:rPr>
          <w:rFonts w:ascii="Times New Roman" w:hAnsi="Times New Roman" w:cs="Times New Roman"/>
          <w:caps/>
          <w:sz w:val="28"/>
          <w:szCs w:val="28"/>
        </w:rPr>
        <w:t>в</w:t>
      </w:r>
      <w:r w:rsidRPr="00830FCB">
        <w:rPr>
          <w:rFonts w:ascii="Times New Roman" w:hAnsi="Times New Roman" w:cs="Times New Roman"/>
          <w:sz w:val="28"/>
          <w:szCs w:val="28"/>
        </w:rPr>
        <w:t>лияние вариаций солнечной активности на биопродуктивность многолетних трав в условиях Кольского Севера</w:t>
      </w:r>
      <w:r w:rsidR="00AE5BBC">
        <w:rPr>
          <w:rFonts w:ascii="Times New Roman" w:hAnsi="Times New Roman" w:cs="Times New Roman"/>
          <w:sz w:val="28"/>
          <w:szCs w:val="28"/>
        </w:rPr>
        <w:t xml:space="preserve"> </w:t>
      </w:r>
      <w:r w:rsidR="00795A4A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795A4A" w:rsidRPr="00A72324">
        <w:rPr>
          <w:rFonts w:ascii="Times New Roman" w:hAnsi="Times New Roman" w:cs="Times New Roman"/>
          <w:sz w:val="28"/>
          <w:szCs w:val="28"/>
        </w:rPr>
        <w:t>Т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795A4A" w:rsidRPr="00A72324">
        <w:rPr>
          <w:rFonts w:ascii="Times New Roman" w:hAnsi="Times New Roman" w:cs="Times New Roman"/>
          <w:sz w:val="28"/>
          <w:szCs w:val="28"/>
        </w:rPr>
        <w:t>С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27C5F" w:rsidRPr="00CC0963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A4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27C5F" w:rsidRPr="00027C5F">
        <w:rPr>
          <w:rFonts w:ascii="Times New Roman" w:hAnsi="Times New Roman" w:cs="Times New Roman"/>
          <w:sz w:val="28"/>
          <w:szCs w:val="28"/>
          <w:lang w:val="en-US"/>
        </w:rPr>
        <w:t>10.24411/2587-6740-2018-13043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C5F" w:rsidRPr="00027C5F" w:rsidRDefault="00830FCB" w:rsidP="0002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Kostyuk V.I. </w:t>
      </w:r>
      <w:r w:rsidRPr="00830FCB"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ariations of the solar activity and biological productivity of perennial grasses in the conditions of the Kola North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027C5F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27C5F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3 (363). 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027C5F">
        <w:rPr>
          <w:rFonts w:ascii="Times New Roman" w:hAnsi="Times New Roman" w:cs="Times New Roman"/>
          <w:sz w:val="28"/>
          <w:szCs w:val="28"/>
        </w:rPr>
        <w:t>42</w:t>
      </w:r>
      <w:r w:rsidR="00027C5F" w:rsidRPr="00CC0963">
        <w:rPr>
          <w:rFonts w:ascii="Times New Roman" w:hAnsi="Times New Roman" w:cs="Times New Roman"/>
          <w:sz w:val="28"/>
          <w:szCs w:val="28"/>
        </w:rPr>
        <w:t>-</w:t>
      </w:r>
      <w:r w:rsidR="00027C5F">
        <w:rPr>
          <w:rFonts w:ascii="Times New Roman" w:hAnsi="Times New Roman" w:cs="Times New Roman"/>
          <w:sz w:val="28"/>
          <w:szCs w:val="28"/>
        </w:rPr>
        <w:t>44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27C5F" w:rsidRPr="00027C5F">
        <w:rPr>
          <w:rFonts w:ascii="Times New Roman" w:hAnsi="Times New Roman" w:cs="Times New Roman"/>
          <w:sz w:val="28"/>
          <w:szCs w:val="28"/>
        </w:rPr>
        <w:t xml:space="preserve">: </w:t>
      </w:r>
      <w:r w:rsidR="00027C5F" w:rsidRPr="00830FCB">
        <w:rPr>
          <w:rFonts w:ascii="Times New Roman" w:hAnsi="Times New Roman" w:cs="Times New Roman"/>
          <w:sz w:val="28"/>
          <w:szCs w:val="28"/>
        </w:rPr>
        <w:t>10.24411/2587-6740-2018-13043</w:t>
      </w:r>
      <w:r w:rsidR="00027C5F" w:rsidRPr="00027C5F">
        <w:rPr>
          <w:rFonts w:ascii="Times New Roman" w:hAnsi="Times New Roman" w:cs="Times New Roman"/>
          <w:sz w:val="28"/>
          <w:szCs w:val="28"/>
        </w:rPr>
        <w:t>.</w:t>
      </w:r>
    </w:p>
    <w:p w:rsidR="00830FCB" w:rsidRPr="00027C5F" w:rsidRDefault="00830FCB" w:rsidP="00830FCB">
      <w:pPr>
        <w:pStyle w:val="a7"/>
        <w:spacing w:after="0" w:line="360" w:lineRule="auto"/>
        <w:jc w:val="both"/>
        <w:rPr>
          <w:b/>
          <w:caps/>
          <w:sz w:val="28"/>
          <w:szCs w:val="28"/>
        </w:rPr>
      </w:pPr>
    </w:p>
    <w:p w:rsidR="00795A4A" w:rsidRPr="00BB4473" w:rsidRDefault="00830FCB" w:rsidP="00795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 xml:space="preserve">Яковлева М.Т. </w:t>
      </w:r>
      <w:r w:rsidRPr="00830FCB">
        <w:rPr>
          <w:rFonts w:ascii="Times New Roman" w:hAnsi="Times New Roman" w:cs="Times New Roman"/>
          <w:sz w:val="28"/>
          <w:szCs w:val="28"/>
        </w:rPr>
        <w:t>Влияние микробных препаратов на основе штаммов ассоциативных бактерий на урожайность яровой пшеницы в условиях Центральной Якутии</w:t>
      </w:r>
      <w:r w:rsidR="00AE5BBC">
        <w:rPr>
          <w:rFonts w:ascii="Times New Roman" w:hAnsi="Times New Roman" w:cs="Times New Roman"/>
          <w:sz w:val="28"/>
          <w:szCs w:val="28"/>
        </w:rPr>
        <w:t xml:space="preserve"> </w:t>
      </w:r>
      <w:r w:rsidR="00795A4A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795A4A" w:rsidRPr="00A72324">
        <w:rPr>
          <w:rFonts w:ascii="Times New Roman" w:hAnsi="Times New Roman" w:cs="Times New Roman"/>
          <w:sz w:val="28"/>
          <w:szCs w:val="28"/>
        </w:rPr>
        <w:t>Т</w:t>
      </w:r>
      <w:r w:rsidR="00795A4A" w:rsidRPr="00027C5F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№ 3 (363). </w:t>
      </w:r>
      <w:r w:rsidR="00795A4A" w:rsidRPr="00A72324">
        <w:rPr>
          <w:rFonts w:ascii="Times New Roman" w:hAnsi="Times New Roman" w:cs="Times New Roman"/>
          <w:sz w:val="28"/>
          <w:szCs w:val="28"/>
        </w:rPr>
        <w:t>С</w:t>
      </w:r>
      <w:r w:rsidR="00AE5B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E5BBC" w:rsidRPr="00AE5BB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E5BBC" w:rsidRPr="00CC096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E5BB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E5BBC" w:rsidRPr="00CC0963">
        <w:rPr>
          <w:rFonts w:ascii="Times New Roman" w:hAnsi="Times New Roman" w:cs="Times New Roman"/>
          <w:sz w:val="28"/>
          <w:szCs w:val="28"/>
          <w:lang w:val="en-US"/>
        </w:rPr>
        <w:t>46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5A4A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E5BBC" w:rsidRPr="00AE5BBC">
        <w:rPr>
          <w:rFonts w:ascii="Times New Roman" w:hAnsi="Times New Roman" w:cs="Times New Roman"/>
          <w:sz w:val="28"/>
          <w:szCs w:val="28"/>
          <w:lang w:val="en-US"/>
        </w:rPr>
        <w:t>10.24411/2587-6740-2018-13044</w:t>
      </w:r>
      <w:r w:rsidR="00795A4A" w:rsidRPr="00BB44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C5F" w:rsidRPr="00AE5BBC" w:rsidRDefault="00830FCB" w:rsidP="00027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Yakovleva </w:t>
      </w:r>
      <w:r w:rsidRPr="00830FCB">
        <w:rPr>
          <w:rFonts w:ascii="Times New Roman" w:hAnsi="Times New Roman" w:cs="Times New Roman"/>
          <w:b/>
          <w:sz w:val="28"/>
          <w:szCs w:val="28"/>
        </w:rPr>
        <w:t>М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Т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Influence of microbial agents on the basis of strains associative bactria on the yield of spring wheat in the conditions of Central Yakutia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027C5F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27C5F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 3 (363). </w:t>
      </w:r>
      <w:r w:rsidR="00027C5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AE5BBC">
        <w:rPr>
          <w:rFonts w:ascii="Times New Roman" w:hAnsi="Times New Roman" w:cs="Times New Roman"/>
          <w:sz w:val="28"/>
          <w:szCs w:val="28"/>
        </w:rPr>
        <w:t>45</w:t>
      </w:r>
      <w:r w:rsidR="00AE5BBC" w:rsidRPr="00CC0963">
        <w:rPr>
          <w:rFonts w:ascii="Times New Roman" w:hAnsi="Times New Roman" w:cs="Times New Roman"/>
          <w:sz w:val="28"/>
          <w:szCs w:val="28"/>
        </w:rPr>
        <w:t>-</w:t>
      </w:r>
      <w:r w:rsidR="00AE5BBC">
        <w:rPr>
          <w:rFonts w:ascii="Times New Roman" w:hAnsi="Times New Roman" w:cs="Times New Roman"/>
          <w:sz w:val="28"/>
          <w:szCs w:val="28"/>
        </w:rPr>
        <w:t>46</w:t>
      </w:r>
      <w:r w:rsidR="00027C5F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027C5F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27C5F" w:rsidRPr="00AE5BBC">
        <w:rPr>
          <w:rFonts w:ascii="Times New Roman" w:hAnsi="Times New Roman" w:cs="Times New Roman"/>
          <w:sz w:val="28"/>
          <w:szCs w:val="28"/>
        </w:rPr>
        <w:t xml:space="preserve">: </w:t>
      </w:r>
      <w:r w:rsidR="00AE5BBC" w:rsidRPr="00830FCB">
        <w:rPr>
          <w:rFonts w:ascii="Times New Roman" w:hAnsi="Times New Roman" w:cs="Times New Roman"/>
          <w:sz w:val="28"/>
          <w:szCs w:val="28"/>
        </w:rPr>
        <w:t>10.24411/2587-6740-2018-13044</w:t>
      </w:r>
      <w:r w:rsidR="00027C5F" w:rsidRPr="00AE5BBC">
        <w:rPr>
          <w:rFonts w:ascii="Times New Roman" w:hAnsi="Times New Roman" w:cs="Times New Roman"/>
          <w:sz w:val="28"/>
          <w:szCs w:val="28"/>
        </w:rPr>
        <w:t>.</w:t>
      </w:r>
    </w:p>
    <w:p w:rsidR="00830FCB" w:rsidRPr="00AE5BBC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F9" w:rsidRPr="00C13EF9" w:rsidRDefault="00830FCB" w:rsidP="00C13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bCs/>
          <w:sz w:val="28"/>
          <w:szCs w:val="28"/>
        </w:rPr>
        <w:t>Сиптиц С.О., Романенко И.А.,</w:t>
      </w:r>
      <w:r w:rsidRPr="00830FCB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 xml:space="preserve">Евдокимова Н.Е. </w:t>
      </w:r>
      <w:r w:rsidRPr="00830FCB">
        <w:rPr>
          <w:rFonts w:ascii="Times New Roman" w:hAnsi="Times New Roman" w:cs="Times New Roman"/>
          <w:bCs/>
          <w:sz w:val="28"/>
          <w:szCs w:val="28"/>
        </w:rPr>
        <w:t>Влияние природно-климатического фактора на устойчивость аграрного производства</w:t>
      </w:r>
      <w:r w:rsidR="00C13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EF9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C13EF9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C13EF9" w:rsidRPr="00A72324">
        <w:rPr>
          <w:rFonts w:ascii="Times New Roman" w:hAnsi="Times New Roman" w:cs="Times New Roman"/>
          <w:sz w:val="28"/>
          <w:szCs w:val="28"/>
        </w:rPr>
        <w:t>Т</w:t>
      </w:r>
      <w:r w:rsidR="00C13EF9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C13EF9" w:rsidRPr="00C13EF9">
        <w:rPr>
          <w:rFonts w:ascii="Times New Roman" w:hAnsi="Times New Roman" w:cs="Times New Roman"/>
          <w:sz w:val="28"/>
          <w:szCs w:val="28"/>
          <w:lang w:val="en-US"/>
        </w:rPr>
        <w:t xml:space="preserve">№ 4 (364). </w:t>
      </w:r>
      <w:r w:rsidR="00C13EF9" w:rsidRPr="00A72324">
        <w:rPr>
          <w:rFonts w:ascii="Times New Roman" w:hAnsi="Times New Roman" w:cs="Times New Roman"/>
          <w:sz w:val="28"/>
          <w:szCs w:val="28"/>
        </w:rPr>
        <w:t>С</w:t>
      </w:r>
      <w:r w:rsidR="00C13EF9" w:rsidRPr="00C13EF9">
        <w:rPr>
          <w:rFonts w:ascii="Times New Roman" w:hAnsi="Times New Roman" w:cs="Times New Roman"/>
          <w:sz w:val="28"/>
          <w:szCs w:val="28"/>
          <w:lang w:val="en-US"/>
        </w:rPr>
        <w:t>. 15-</w:t>
      </w:r>
      <w:r w:rsidR="00C13EF9" w:rsidRPr="00CC0963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C13EF9" w:rsidRPr="00C13E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13EF9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C13EF9" w:rsidRPr="00C13EF9">
        <w:rPr>
          <w:rFonts w:ascii="Times New Roman" w:hAnsi="Times New Roman" w:cs="Times New Roman"/>
          <w:sz w:val="28"/>
          <w:szCs w:val="28"/>
          <w:lang w:val="en-US"/>
        </w:rPr>
        <w:t>: 10.24411/2587-6740-2018-14053.</w:t>
      </w:r>
    </w:p>
    <w:p w:rsidR="00C13EF9" w:rsidRPr="00CC0963" w:rsidRDefault="00830FCB" w:rsidP="00C13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Siptits S.O., Romanenko I.A., Evdokimova N.E. </w:t>
      </w:r>
      <w:r w:rsidRPr="00830FCB">
        <w:rPr>
          <w:rFonts w:ascii="Times New Roman" w:hAnsi="Times New Roman" w:cs="Times New Roman"/>
          <w:bCs/>
          <w:sz w:val="28"/>
          <w:szCs w:val="28"/>
          <w:lang w:val="en-US"/>
        </w:rPr>
        <w:t>Influence of the natural-climatic factor on the stability of agrarian production</w:t>
      </w:r>
      <w:r w:rsidR="00C13EF9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C13EF9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EF9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C13EF9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EF9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C13EF9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C13EF9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C13EF9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C13EF9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C13EF9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C13EF9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4 (364). </w:t>
      </w:r>
      <w:r w:rsidR="00C13EF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C13EF9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15-19. </w:t>
      </w:r>
      <w:r w:rsidR="00C13EF9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C13EF9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10.24411/2587-6740-2018-14053.</w:t>
      </w: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C09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Нурлыгаянов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Б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Филимонов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Л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</w:rPr>
        <w:t>Производство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семян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ярового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рапса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Западной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Сибири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447750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20-22.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10.24411/2587-6740-2018-14054.</w:t>
      </w:r>
    </w:p>
    <w:p w:rsidR="00447750" w:rsidRPr="00447750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Nurlygayanov </w:t>
      </w:r>
      <w:r w:rsidRPr="0044775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 w:rsidRPr="00447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R.B., Filimonov A.L. </w:t>
      </w:r>
      <w:r w:rsidRPr="00447750">
        <w:rPr>
          <w:rFonts w:ascii="Times New Roman" w:hAnsi="Times New Roman" w:cs="Times New Roman"/>
          <w:sz w:val="28"/>
          <w:szCs w:val="28"/>
          <w:lang w:val="en-US"/>
        </w:rPr>
        <w:t>Seed production of spring rapeseed in Western Siberia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447750" w:rsidRPr="004477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44775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 4 (364). 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447750">
        <w:rPr>
          <w:rFonts w:ascii="Times New Roman" w:hAnsi="Times New Roman" w:cs="Times New Roman"/>
          <w:sz w:val="28"/>
          <w:szCs w:val="28"/>
        </w:rPr>
        <w:t xml:space="preserve">. </w:t>
      </w:r>
      <w:r w:rsidR="00447750">
        <w:rPr>
          <w:rFonts w:ascii="Times New Roman" w:hAnsi="Times New Roman" w:cs="Times New Roman"/>
          <w:sz w:val="28"/>
          <w:szCs w:val="28"/>
        </w:rPr>
        <w:t>20</w:t>
      </w:r>
      <w:r w:rsidR="00447750" w:rsidRPr="00447750">
        <w:rPr>
          <w:rFonts w:ascii="Times New Roman" w:hAnsi="Times New Roman" w:cs="Times New Roman"/>
          <w:sz w:val="28"/>
          <w:szCs w:val="28"/>
        </w:rPr>
        <w:t>-</w:t>
      </w:r>
      <w:r w:rsidR="00447750">
        <w:rPr>
          <w:rFonts w:ascii="Times New Roman" w:hAnsi="Times New Roman" w:cs="Times New Roman"/>
          <w:sz w:val="28"/>
          <w:szCs w:val="28"/>
        </w:rPr>
        <w:t>22</w:t>
      </w:r>
      <w:r w:rsidR="00447750" w:rsidRPr="00447750">
        <w:rPr>
          <w:rFonts w:ascii="Times New Roman" w:hAnsi="Times New Roman" w:cs="Times New Roman"/>
          <w:sz w:val="28"/>
          <w:szCs w:val="28"/>
        </w:rPr>
        <w:t xml:space="preserve">. 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447750">
        <w:rPr>
          <w:rFonts w:ascii="Times New Roman" w:hAnsi="Times New Roman" w:cs="Times New Roman"/>
          <w:sz w:val="28"/>
          <w:szCs w:val="28"/>
        </w:rPr>
        <w:t>: 10.24411/2587-6740-2018-1405</w:t>
      </w:r>
      <w:r w:rsidR="00447750">
        <w:rPr>
          <w:rFonts w:ascii="Times New Roman" w:hAnsi="Times New Roman" w:cs="Times New Roman"/>
          <w:sz w:val="28"/>
          <w:szCs w:val="28"/>
        </w:rPr>
        <w:t>4</w:t>
      </w:r>
      <w:r w:rsidR="00447750" w:rsidRPr="00447750">
        <w:rPr>
          <w:rFonts w:ascii="Times New Roman" w:hAnsi="Times New Roman" w:cs="Times New Roman"/>
          <w:sz w:val="28"/>
          <w:szCs w:val="28"/>
        </w:rPr>
        <w:t>.</w:t>
      </w:r>
    </w:p>
    <w:p w:rsidR="00830FCB" w:rsidRPr="00447750" w:rsidRDefault="00830FCB" w:rsidP="00830FCB">
      <w:pPr>
        <w:pStyle w:val="a7"/>
        <w:spacing w:after="0" w:line="360" w:lineRule="auto"/>
        <w:jc w:val="both"/>
        <w:rPr>
          <w:b/>
          <w:sz w:val="28"/>
          <w:szCs w:val="28"/>
        </w:rPr>
      </w:pPr>
    </w:p>
    <w:p w:rsidR="00447750" w:rsidRPr="00447750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 xml:space="preserve">Исамов Н.Н., Панов А.В., Цыгвинцев П.Н., Губарева О.С., Алешкина Е.Н. </w:t>
      </w:r>
      <w:r w:rsidRPr="00830FCB">
        <w:rPr>
          <w:rFonts w:ascii="Times New Roman" w:hAnsi="Times New Roman" w:cs="Times New Roman"/>
          <w:sz w:val="28"/>
          <w:szCs w:val="28"/>
        </w:rPr>
        <w:t>Оценка экономической эффективности технологии производства продукции  животноводства, соответствующей санитарно-гигиеническим нормативам, после применения смеси комбикормов с ферроцинсодержащими препаратами в юго-западных районах Брянской области</w:t>
      </w:r>
      <w:r w:rsidR="00447750">
        <w:rPr>
          <w:rFonts w:ascii="Times New Roman" w:hAnsi="Times New Roman" w:cs="Times New Roman"/>
          <w:sz w:val="28"/>
          <w:szCs w:val="28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: 10.24411/2587-6740-2018-14055.</w:t>
      </w:r>
    </w:p>
    <w:p w:rsidR="00447750" w:rsidRPr="00447750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Isamov N.N., Panov A.V., Tsygvintsev P.N.,  Gubareva O.S., Aleshkina E.N.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Assessment of the </w:t>
      </w:r>
      <w:r w:rsidRPr="00830FCB">
        <w:rPr>
          <w:rFonts w:ascii="Times New Roman" w:hAnsi="Times New Roman" w:cs="Times New Roman"/>
          <w:noProof/>
          <w:sz w:val="28"/>
          <w:szCs w:val="28"/>
          <w:lang w:val="en-US"/>
        </w:rPr>
        <w:t>economic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efficiency of the </w:t>
      </w:r>
      <w:r w:rsidRPr="00830FCB">
        <w:rPr>
          <w:rFonts w:ascii="Times New Roman" w:hAnsi="Times New Roman" w:cs="Times New Roman"/>
          <w:noProof/>
          <w:sz w:val="28"/>
          <w:szCs w:val="28"/>
          <w:lang w:val="en-US"/>
        </w:rPr>
        <w:t>technology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of livestock production meeting sanitary and hygienic standards after application of fodders </w:t>
      </w:r>
      <w:r w:rsidRPr="00830FCB">
        <w:rPr>
          <w:rFonts w:ascii="Times New Roman" w:hAnsi="Times New Roman" w:cs="Times New Roman"/>
          <w:noProof/>
          <w:sz w:val="28"/>
          <w:szCs w:val="28"/>
          <w:lang w:val="en-US"/>
        </w:rPr>
        <w:t>mixture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with ferrocine containing preparations (FCP) in south-western districts of Bryansk region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4477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 4 (364).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447750">
        <w:rPr>
          <w:rFonts w:ascii="Times New Roman" w:hAnsi="Times New Roman" w:cs="Times New Roman"/>
          <w:sz w:val="28"/>
          <w:szCs w:val="28"/>
        </w:rPr>
        <w:t>23</w:t>
      </w:r>
      <w:r w:rsidR="00447750" w:rsidRPr="00CC0963">
        <w:rPr>
          <w:rFonts w:ascii="Times New Roman" w:hAnsi="Times New Roman" w:cs="Times New Roman"/>
          <w:sz w:val="28"/>
          <w:szCs w:val="28"/>
        </w:rPr>
        <w:t>-</w:t>
      </w:r>
      <w:r w:rsidR="00447750">
        <w:rPr>
          <w:rFonts w:ascii="Times New Roman" w:hAnsi="Times New Roman" w:cs="Times New Roman"/>
          <w:sz w:val="28"/>
          <w:szCs w:val="28"/>
        </w:rPr>
        <w:t>25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447750">
        <w:rPr>
          <w:rFonts w:ascii="Times New Roman" w:hAnsi="Times New Roman" w:cs="Times New Roman"/>
          <w:sz w:val="28"/>
          <w:szCs w:val="28"/>
        </w:rPr>
        <w:t>: 10.24411/2587-6740-2018-1405</w:t>
      </w:r>
      <w:r w:rsidR="00447750">
        <w:rPr>
          <w:rFonts w:ascii="Times New Roman" w:hAnsi="Times New Roman" w:cs="Times New Roman"/>
          <w:sz w:val="28"/>
          <w:szCs w:val="28"/>
        </w:rPr>
        <w:t>5</w:t>
      </w:r>
      <w:r w:rsidR="00447750" w:rsidRPr="00447750">
        <w:rPr>
          <w:rFonts w:ascii="Times New Roman" w:hAnsi="Times New Roman" w:cs="Times New Roman"/>
          <w:sz w:val="28"/>
          <w:szCs w:val="28"/>
        </w:rPr>
        <w:t>.</w:t>
      </w:r>
    </w:p>
    <w:p w:rsidR="00830FCB" w:rsidRPr="00447750" w:rsidRDefault="00830FCB" w:rsidP="00830F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750" w:rsidRPr="00447750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Гайдук В.И., Комлацкий Г.В., Яньшина Е.В.</w:t>
      </w:r>
      <w:r w:rsidRPr="00830FCB">
        <w:rPr>
          <w:rFonts w:ascii="Times New Roman" w:hAnsi="Times New Roman" w:cs="Times New Roman"/>
          <w:sz w:val="28"/>
          <w:szCs w:val="28"/>
        </w:rPr>
        <w:t xml:space="preserve"> Направления развития молочного скотоводства в организации</w:t>
      </w:r>
      <w:r w:rsidR="00447750">
        <w:rPr>
          <w:rFonts w:ascii="Times New Roman" w:hAnsi="Times New Roman" w:cs="Times New Roman"/>
          <w:sz w:val="28"/>
          <w:szCs w:val="28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: 10.24411/2587-6740-2018-14056.</w:t>
      </w:r>
    </w:p>
    <w:p w:rsidR="00447750" w:rsidRPr="00447750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Gayduk V.I., Komlatskiy G.V., </w:t>
      </w:r>
      <w:r w:rsidRPr="00830FCB">
        <w:rPr>
          <w:rFonts w:ascii="Times New Roman" w:hAnsi="Times New Roman" w:cs="Times New Roman"/>
          <w:b/>
          <w:sz w:val="28"/>
          <w:szCs w:val="28"/>
          <w:shd w:val="clear" w:color="auto" w:fill="FEFFFE"/>
          <w:lang w:val="en-US"/>
        </w:rPr>
        <w:t xml:space="preserve">Yanshina E.V. </w:t>
      </w:r>
      <w:r w:rsidRPr="00830FCB">
        <w:rPr>
          <w:rFonts w:ascii="Times New Roman" w:hAnsi="Times New Roman" w:cs="Times New Roman"/>
          <w:sz w:val="28"/>
          <w:szCs w:val="28"/>
          <w:shd w:val="clear" w:color="auto" w:fill="FEFFFE"/>
          <w:lang w:val="de-DE"/>
        </w:rPr>
        <w:t xml:space="preserve">Directions of development of dairy cattle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breeding in the organization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4477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 4 (364).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447750">
        <w:rPr>
          <w:rFonts w:ascii="Times New Roman" w:hAnsi="Times New Roman" w:cs="Times New Roman"/>
          <w:sz w:val="28"/>
          <w:szCs w:val="28"/>
        </w:rPr>
        <w:t>26</w:t>
      </w:r>
      <w:r w:rsidR="00447750" w:rsidRPr="00CC0963">
        <w:rPr>
          <w:rFonts w:ascii="Times New Roman" w:hAnsi="Times New Roman" w:cs="Times New Roman"/>
          <w:sz w:val="28"/>
          <w:szCs w:val="28"/>
        </w:rPr>
        <w:t>-</w:t>
      </w:r>
      <w:r w:rsidR="00447750">
        <w:rPr>
          <w:rFonts w:ascii="Times New Roman" w:hAnsi="Times New Roman" w:cs="Times New Roman"/>
          <w:sz w:val="28"/>
          <w:szCs w:val="28"/>
        </w:rPr>
        <w:t>30</w:t>
      </w:r>
      <w:r w:rsidR="00447750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447750">
        <w:rPr>
          <w:rFonts w:ascii="Times New Roman" w:hAnsi="Times New Roman" w:cs="Times New Roman"/>
          <w:sz w:val="28"/>
          <w:szCs w:val="28"/>
        </w:rPr>
        <w:t>: 10.24411/2587-6740-2018-1405</w:t>
      </w:r>
      <w:r w:rsidR="00447750">
        <w:rPr>
          <w:rFonts w:ascii="Times New Roman" w:hAnsi="Times New Roman" w:cs="Times New Roman"/>
          <w:sz w:val="28"/>
          <w:szCs w:val="28"/>
        </w:rPr>
        <w:t>6</w:t>
      </w:r>
      <w:r w:rsidR="00447750" w:rsidRPr="00447750">
        <w:rPr>
          <w:rFonts w:ascii="Times New Roman" w:hAnsi="Times New Roman" w:cs="Times New Roman"/>
          <w:sz w:val="28"/>
          <w:szCs w:val="28"/>
        </w:rPr>
        <w:t>.</w:t>
      </w:r>
    </w:p>
    <w:p w:rsidR="00830FCB" w:rsidRPr="00447750" w:rsidRDefault="00830FCB" w:rsidP="00830FCB">
      <w:pPr>
        <w:tabs>
          <w:tab w:val="left" w:pos="426"/>
        </w:tabs>
        <w:spacing w:after="0" w:line="360" w:lineRule="auto"/>
        <w:ind w:firstLine="35"/>
        <w:jc w:val="both"/>
        <w:rPr>
          <w:rFonts w:ascii="Times New Roman" w:hAnsi="Times New Roman" w:cs="Times New Roman"/>
          <w:sz w:val="28"/>
          <w:szCs w:val="28"/>
        </w:rPr>
      </w:pP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bCs/>
          <w:sz w:val="28"/>
          <w:szCs w:val="28"/>
        </w:rPr>
        <w:t xml:space="preserve">Степанова Л.П., Болтушкин Д.М., Коренькова Е.А., Яковлева Е.В., Степанова Е.И. </w:t>
      </w:r>
      <w:r w:rsidRPr="00830FCB">
        <w:rPr>
          <w:rFonts w:ascii="Times New Roman" w:hAnsi="Times New Roman" w:cs="Times New Roman"/>
          <w:sz w:val="28"/>
          <w:szCs w:val="28"/>
        </w:rPr>
        <w:t>Оценка сортов подсолнечника на скороспелость и продуктивность в условиях Орловской области</w:t>
      </w:r>
      <w:r w:rsidR="00447750">
        <w:rPr>
          <w:rFonts w:ascii="Times New Roman" w:hAnsi="Times New Roman" w:cs="Times New Roman"/>
          <w:sz w:val="28"/>
          <w:szCs w:val="28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31-34.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10.24411/2587-6740-2018-14057.</w:t>
      </w:r>
    </w:p>
    <w:p w:rsidR="00447750" w:rsidRPr="00447750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Stepanova L.P., Boltushkin D.M., Korenkova 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.A., Yakovleva E.V., Stepanova </w:t>
      </w:r>
      <w:r w:rsidRPr="00830FC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30F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.I.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Evaluation of sunflowers varieties for their precocity and productivity in the Orel region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4477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 xml:space="preserve"> 4 (364).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10.24411/2587-6740-2018-1405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830FCB" w:rsidRDefault="00830FCB" w:rsidP="00830FCB">
      <w:pPr>
        <w:tabs>
          <w:tab w:val="left" w:pos="1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7750" w:rsidRPr="00447750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Артемьев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</w:rPr>
        <w:t>Оптимизация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минерального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питания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ярового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рапса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условиях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лесостепи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Поволжья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447750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. 35-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>: 10.24411/2587-6740-2018-14058.</w:t>
      </w: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Artemjev A.A.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Spring rape mineral nutrition optimization in the conditions of the Volga regionforest-steppe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4477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447750">
        <w:rPr>
          <w:rFonts w:ascii="Times New Roman" w:hAnsi="Times New Roman" w:cs="Times New Roman"/>
          <w:sz w:val="28"/>
          <w:szCs w:val="28"/>
          <w:lang w:val="en-US"/>
        </w:rPr>
        <w:t xml:space="preserve"> 4 (364).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35-37.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10.24411/2587-6740-2018-14058.</w:t>
      </w: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7750" w:rsidRPr="00307157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Соболева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Л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М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Саломатин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Плотникова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Т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Биологизированный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метод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контроля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численности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переносчика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вирусной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инфекции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персиковой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тли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CC0963">
        <w:rPr>
          <w:rFonts w:ascii="Times New Roman" w:eastAsia="SimSun" w:hAnsi="Times New Roman" w:cs="Times New Roman"/>
          <w:bCs/>
          <w:i/>
          <w:iCs/>
          <w:sz w:val="28"/>
          <w:szCs w:val="28"/>
          <w:lang w:val="en-US" w:eastAsia="ar-SA"/>
        </w:rPr>
        <w:t xml:space="preserve">Myzodes persicae 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Sulz.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посадках</w:t>
      </w:r>
      <w:r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830FC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табака</w:t>
      </w:r>
      <w:r w:rsidR="00447750" w:rsidRPr="00CC0963">
        <w:rPr>
          <w:rFonts w:ascii="Times New Roman" w:eastAsia="SimSun" w:hAnsi="Times New Roman" w:cs="Times New Roman"/>
          <w:bCs/>
          <w:sz w:val="28"/>
          <w:szCs w:val="28"/>
          <w:lang w:val="en-US" w:eastAsia="ar-SA"/>
        </w:rPr>
        <w:t xml:space="preserve"> 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447750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157" w:rsidRPr="0030715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 w:rsidRPr="00307157">
        <w:rPr>
          <w:rFonts w:ascii="Times New Roman" w:hAnsi="Times New Roman" w:cs="Times New Roman"/>
          <w:sz w:val="28"/>
          <w:szCs w:val="28"/>
          <w:lang w:val="en-US"/>
        </w:rPr>
        <w:t>10.24411/2587-6740-2018-14059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Soboleva L.M., Salomatin V.A., Plotnikova T.V.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Biological method for conrolling peach aphis (Myzodes persicae Sulz.) population which acts as virus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lastRenderedPageBreak/>
        <w:t>carrier on tobacco fields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4477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 4 (364).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38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10.24411/2587-6740-2018-14059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CC0963" w:rsidRDefault="00830FCB" w:rsidP="00830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Сулейменова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К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</w:rPr>
        <w:t>Устойчивость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сортов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льна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масличного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к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фузариозному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увяданию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447750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10.24411/2587-6740-2018-14060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750" w:rsidRPr="00307157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Suleimenova A.K.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Stability of varieties of oil floor to fusariosis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4477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 4 (364).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>
        <w:rPr>
          <w:rFonts w:ascii="Times New Roman" w:hAnsi="Times New Roman" w:cs="Times New Roman"/>
          <w:sz w:val="28"/>
          <w:szCs w:val="28"/>
          <w:lang w:val="en-US"/>
        </w:rPr>
        <w:t>10.24411/2587-6740-2018-140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830FCB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7750" w:rsidRPr="00307157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Жевора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С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Федотова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Л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С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Тимошина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Князева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Е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Голосов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С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</w:rPr>
        <w:t>Возделывание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картофеля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использованием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30FCB">
        <w:rPr>
          <w:rFonts w:ascii="Times New Roman" w:hAnsi="Times New Roman" w:cs="Times New Roman"/>
          <w:sz w:val="28"/>
          <w:szCs w:val="28"/>
        </w:rPr>
        <w:t>минеральных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удобрений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на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основе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цеолита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447750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157" w:rsidRPr="0030715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 w:rsidRPr="00307157">
        <w:rPr>
          <w:rFonts w:ascii="Times New Roman" w:hAnsi="Times New Roman" w:cs="Times New Roman"/>
          <w:sz w:val="28"/>
          <w:szCs w:val="28"/>
          <w:lang w:val="en-US"/>
        </w:rPr>
        <w:t>10.24411/2587-6740-2018-14061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Zevora S.V., Fedotova L.S., Timoshina N.A., Knyazeva E.V., Golosov S.N.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Potato cultivation by using mineral fertilizers based on zeolite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4477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 4 (364).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10.24411/2587-6740-2018-14061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CC0963" w:rsidRDefault="00830FCB" w:rsidP="00830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7750" w:rsidRPr="00307157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7750">
        <w:rPr>
          <w:rFonts w:ascii="Times New Roman" w:hAnsi="Times New Roman" w:cs="Times New Roman"/>
          <w:b/>
          <w:sz w:val="28"/>
          <w:szCs w:val="28"/>
        </w:rPr>
        <w:t>Епифанова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47750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447750">
        <w:rPr>
          <w:rFonts w:ascii="Times New Roman" w:hAnsi="Times New Roman" w:cs="Times New Roman"/>
          <w:b/>
          <w:sz w:val="28"/>
          <w:szCs w:val="28"/>
        </w:rPr>
        <w:t>Тимошкин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b/>
          <w:sz w:val="28"/>
          <w:szCs w:val="28"/>
        </w:rPr>
        <w:t>О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47750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47750">
        <w:rPr>
          <w:rFonts w:ascii="Times New Roman" w:hAnsi="Times New Roman" w:cs="Times New Roman"/>
          <w:sz w:val="28"/>
          <w:szCs w:val="28"/>
        </w:rPr>
        <w:t>Оценка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sz w:val="28"/>
          <w:szCs w:val="28"/>
        </w:rPr>
        <w:t>образцов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sz w:val="28"/>
          <w:szCs w:val="28"/>
        </w:rPr>
        <w:t>люцерны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sz w:val="28"/>
          <w:szCs w:val="28"/>
        </w:rPr>
        <w:t>на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sz w:val="28"/>
          <w:szCs w:val="28"/>
        </w:rPr>
        <w:t>засухоустойчивость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sz w:val="28"/>
          <w:szCs w:val="28"/>
        </w:rPr>
        <w:t>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sz w:val="28"/>
          <w:szCs w:val="28"/>
        </w:rPr>
        <w:t>условиях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sz w:val="28"/>
          <w:szCs w:val="28"/>
        </w:rPr>
        <w:t>Среднего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750">
        <w:rPr>
          <w:rFonts w:ascii="Times New Roman" w:hAnsi="Times New Roman" w:cs="Times New Roman"/>
          <w:sz w:val="28"/>
          <w:szCs w:val="28"/>
        </w:rPr>
        <w:t>Поволжья</w:t>
      </w:r>
      <w:r w:rsidR="00447750"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447750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157" w:rsidRPr="0030715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071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 w:rsidRPr="00307157">
        <w:rPr>
          <w:rFonts w:ascii="Times New Roman" w:hAnsi="Times New Roman" w:cs="Times New Roman"/>
          <w:sz w:val="28"/>
          <w:szCs w:val="28"/>
          <w:lang w:val="en-US"/>
        </w:rPr>
        <w:t>10.24411/2587-6740-2018-14062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Epifanova I.V., Timoshkin O.A.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Evaluation of samples of alfalfa for drought resistance in conditions of Middle Volga region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4477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 4 (364).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48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071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10.24411/2587-6740-2018-14062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CC0963" w:rsidRDefault="00830FCB" w:rsidP="00830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Исмагилов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Нурлыгаянов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Б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Исмагилов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К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Алимгафаров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</w:rPr>
        <w:t>Состояние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перспективы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производства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семян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масличных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культур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lastRenderedPageBreak/>
        <w:t>Республике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Башкортостан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447750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A72324">
        <w:rPr>
          <w:rFonts w:ascii="Times New Roman" w:hAnsi="Times New Roman" w:cs="Times New Roman"/>
          <w:sz w:val="28"/>
          <w:szCs w:val="28"/>
        </w:rPr>
        <w:t>Т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4 (364). </w:t>
      </w:r>
      <w:r w:rsidR="00447750" w:rsidRPr="00A72324">
        <w:rPr>
          <w:rFonts w:ascii="Times New Roman" w:hAnsi="Times New Roman" w:cs="Times New Roman"/>
          <w:sz w:val="28"/>
          <w:szCs w:val="28"/>
        </w:rPr>
        <w:t>С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. 5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10.24411/2587-6740-2018-1406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447750" w:rsidRPr="00CC0963" w:rsidRDefault="00830FCB" w:rsidP="0044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Ismagilov R.R., Nurlygayanov R.B., Ismagilov K.R., Alimgafarov R.R.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Condition and perspectives of production of oilseeds in the Republic of Bashkortostan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4477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4477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4477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4477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 4 (364). </w:t>
      </w:r>
      <w:r w:rsidR="004477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. 5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="00447750" w:rsidRPr="0030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7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07157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10.24411/2587-6740-2018-1406</w:t>
      </w:r>
      <w:r w:rsidR="00447750" w:rsidRPr="00CC0963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Куликова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Х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Дозоров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Карпов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Захаров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Г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Хайртдинова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Наумов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Ю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Черкасов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Е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30FCB">
        <w:rPr>
          <w:rFonts w:ascii="Times New Roman" w:hAnsi="Times New Roman" w:cs="Times New Roman"/>
          <w:sz w:val="28"/>
          <w:szCs w:val="28"/>
        </w:rPr>
        <w:t>Агрофизическое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состояние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почв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Ульяновской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области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агротехнические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меры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его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оптимизации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0F03D7" w:rsidRPr="00A72324">
        <w:rPr>
          <w:rFonts w:ascii="Times New Roman" w:hAnsi="Times New Roman" w:cs="Times New Roman"/>
          <w:sz w:val="28"/>
          <w:szCs w:val="28"/>
        </w:rPr>
        <w:t>Международный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03D7" w:rsidRPr="00A72324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03D7" w:rsidRPr="00A72324">
        <w:rPr>
          <w:rFonts w:ascii="Times New Roman" w:hAnsi="Times New Roman" w:cs="Times New Roman"/>
          <w:sz w:val="28"/>
          <w:szCs w:val="28"/>
        </w:rPr>
        <w:t>журнал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0F03D7" w:rsidRPr="00A72324">
        <w:rPr>
          <w:rFonts w:ascii="Times New Roman" w:hAnsi="Times New Roman" w:cs="Times New Roman"/>
          <w:sz w:val="28"/>
          <w:szCs w:val="28"/>
        </w:rPr>
        <w:t>Т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5 (365). </w:t>
      </w:r>
      <w:r w:rsidR="000F03D7" w:rsidRPr="00A72324">
        <w:rPr>
          <w:rFonts w:ascii="Times New Roman" w:hAnsi="Times New Roman" w:cs="Times New Roman"/>
          <w:sz w:val="28"/>
          <w:szCs w:val="28"/>
        </w:rPr>
        <w:t>С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55-58. </w:t>
      </w:r>
      <w:r w:rsidR="000F03D7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10.24411/2587-6740-2018-15078.</w:t>
      </w:r>
    </w:p>
    <w:p w:rsidR="000F03D7" w:rsidRPr="00CC0963" w:rsidRDefault="00830FCB" w:rsidP="000F0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Kulikova A.Kh., Dozorov A.V., Karpov A.V., Zakharov N.G., Khairtdinova N.A., Naumov A.Yu., Cherkasov E.A.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Agrophysical state of soils of Ulyanovsk region and agrotechnical measures on their improvement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0F03D7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F03D7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 5 (36</w:t>
      </w:r>
      <w:r w:rsidR="000F03D7">
        <w:rPr>
          <w:rFonts w:ascii="Times New Roman" w:hAnsi="Times New Roman" w:cs="Times New Roman"/>
          <w:sz w:val="28"/>
          <w:szCs w:val="28"/>
        </w:rPr>
        <w:t>5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). </w:t>
      </w:r>
      <w:r w:rsidR="000F03D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F03D7" w:rsidRPr="00CC0963">
        <w:rPr>
          <w:rFonts w:ascii="Times New Roman" w:hAnsi="Times New Roman" w:cs="Times New Roman"/>
          <w:sz w:val="28"/>
          <w:szCs w:val="28"/>
        </w:rPr>
        <w:t>. 5</w:t>
      </w:r>
      <w:r w:rsidR="000F03D7">
        <w:rPr>
          <w:rFonts w:ascii="Times New Roman" w:hAnsi="Times New Roman" w:cs="Times New Roman"/>
          <w:sz w:val="28"/>
          <w:szCs w:val="28"/>
        </w:rPr>
        <w:t>5</w:t>
      </w:r>
      <w:r w:rsidR="000F03D7" w:rsidRPr="00CC0963">
        <w:rPr>
          <w:rFonts w:ascii="Times New Roman" w:hAnsi="Times New Roman" w:cs="Times New Roman"/>
          <w:sz w:val="28"/>
          <w:szCs w:val="28"/>
        </w:rPr>
        <w:t>-5</w:t>
      </w:r>
      <w:r w:rsidR="000F03D7">
        <w:rPr>
          <w:rFonts w:ascii="Times New Roman" w:hAnsi="Times New Roman" w:cs="Times New Roman"/>
          <w:sz w:val="28"/>
          <w:szCs w:val="28"/>
        </w:rPr>
        <w:t>8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F03D7" w:rsidRPr="00CC0963">
        <w:rPr>
          <w:rFonts w:ascii="Times New Roman" w:hAnsi="Times New Roman" w:cs="Times New Roman"/>
          <w:sz w:val="28"/>
          <w:szCs w:val="28"/>
        </w:rPr>
        <w:t>: 10.24411/2587-6740-2018-15078.</w:t>
      </w: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Титова</w:t>
      </w:r>
      <w:r w:rsidRPr="00CC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Ветчинников</w:t>
      </w:r>
      <w:r w:rsidRPr="00CC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Семенова</w:t>
      </w:r>
      <w:r w:rsidRPr="00CC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Е</w:t>
      </w:r>
      <w:r w:rsidRPr="00CC0963">
        <w:rPr>
          <w:rFonts w:ascii="Times New Roman" w:hAnsi="Times New Roman" w:cs="Times New Roman"/>
          <w:b/>
          <w:sz w:val="28"/>
          <w:szCs w:val="28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0FCB">
        <w:rPr>
          <w:rFonts w:ascii="Times New Roman" w:hAnsi="Times New Roman" w:cs="Times New Roman"/>
          <w:caps/>
          <w:sz w:val="28"/>
          <w:szCs w:val="28"/>
        </w:rPr>
        <w:t>В</w:t>
      </w:r>
      <w:r w:rsidRPr="00830FCB">
        <w:rPr>
          <w:rFonts w:ascii="Times New Roman" w:hAnsi="Times New Roman" w:cs="Times New Roman"/>
          <w:sz w:val="28"/>
          <w:szCs w:val="28"/>
        </w:rPr>
        <w:t>лияние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системы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удобрения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светло</w:t>
      </w:r>
      <w:r w:rsidRPr="00CC0963">
        <w:rPr>
          <w:rFonts w:ascii="Times New Roman" w:hAnsi="Times New Roman" w:cs="Times New Roman"/>
          <w:sz w:val="28"/>
          <w:szCs w:val="28"/>
        </w:rPr>
        <w:t>-</w:t>
      </w:r>
      <w:r w:rsidRPr="00830FCB">
        <w:rPr>
          <w:rFonts w:ascii="Times New Roman" w:hAnsi="Times New Roman" w:cs="Times New Roman"/>
          <w:sz w:val="28"/>
          <w:szCs w:val="28"/>
        </w:rPr>
        <w:t>серой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лесной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легкосуглинистой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почвы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на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ее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устойчивость к антропогенному воздействию</w:t>
      </w:r>
      <w:r w:rsid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0F03D7" w:rsidRPr="00A72324">
        <w:rPr>
          <w:rFonts w:ascii="Times New Roman" w:hAnsi="Times New Roman" w:cs="Times New Roman"/>
          <w:sz w:val="28"/>
          <w:szCs w:val="28"/>
        </w:rPr>
        <w:t>Т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5 (365). </w:t>
      </w:r>
      <w:r w:rsidR="000F03D7" w:rsidRPr="00A72324">
        <w:rPr>
          <w:rFonts w:ascii="Times New Roman" w:hAnsi="Times New Roman" w:cs="Times New Roman"/>
          <w:sz w:val="28"/>
          <w:szCs w:val="28"/>
        </w:rPr>
        <w:t>С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59-61. </w:t>
      </w:r>
      <w:r w:rsidR="000F03D7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F03D7">
        <w:rPr>
          <w:rFonts w:ascii="Times New Roman" w:hAnsi="Times New Roman" w:cs="Times New Roman"/>
          <w:sz w:val="28"/>
          <w:szCs w:val="28"/>
          <w:lang w:val="en-US"/>
        </w:rPr>
        <w:t>10.24411/2587-6740-2018-1507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>9.</w:t>
      </w:r>
    </w:p>
    <w:p w:rsidR="000F03D7" w:rsidRPr="00307157" w:rsidRDefault="00830FCB" w:rsidP="000F0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pt-BR"/>
        </w:rPr>
        <w:t>Titova V.I.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Vetchinnikov A.A., Semenova E.I. </w:t>
      </w:r>
      <w:r w:rsidRPr="00830FCB">
        <w:rPr>
          <w:rFonts w:ascii="Times New Roman" w:hAnsi="Times New Roman" w:cs="Times New Roman"/>
          <w:sz w:val="28"/>
          <w:szCs w:val="28"/>
          <w:lang w:val="en"/>
        </w:rPr>
        <w:t>Influence of the fertilizer system of light-sad wood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"/>
        </w:rPr>
        <w:t>earthquately soils on its sustainability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"/>
        </w:rPr>
        <w:t>to anthropogenic effects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. 2018.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. 61. </w:t>
      </w:r>
      <w:r w:rsidR="000F03D7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F03D7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0F03D7">
        <w:rPr>
          <w:rFonts w:ascii="Times New Roman" w:hAnsi="Times New Roman" w:cs="Times New Roman"/>
          <w:sz w:val="28"/>
          <w:szCs w:val="28"/>
        </w:rPr>
        <w:t>5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(36</w:t>
      </w:r>
      <w:r w:rsidR="000F03D7">
        <w:rPr>
          <w:rFonts w:ascii="Times New Roman" w:hAnsi="Times New Roman" w:cs="Times New Roman"/>
          <w:sz w:val="28"/>
          <w:szCs w:val="28"/>
        </w:rPr>
        <w:t>5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). </w:t>
      </w:r>
      <w:r w:rsidR="000F03D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F03D7" w:rsidRPr="000F03D7">
        <w:rPr>
          <w:rFonts w:ascii="Times New Roman" w:hAnsi="Times New Roman" w:cs="Times New Roman"/>
          <w:sz w:val="28"/>
          <w:szCs w:val="28"/>
        </w:rPr>
        <w:t>. 5</w:t>
      </w:r>
      <w:r w:rsidR="000F03D7">
        <w:rPr>
          <w:rFonts w:ascii="Times New Roman" w:hAnsi="Times New Roman" w:cs="Times New Roman"/>
          <w:sz w:val="28"/>
          <w:szCs w:val="28"/>
        </w:rPr>
        <w:t>9</w:t>
      </w:r>
      <w:r w:rsidR="000F03D7" w:rsidRPr="000F03D7">
        <w:rPr>
          <w:rFonts w:ascii="Times New Roman" w:hAnsi="Times New Roman" w:cs="Times New Roman"/>
          <w:sz w:val="28"/>
          <w:szCs w:val="28"/>
        </w:rPr>
        <w:t>-</w:t>
      </w:r>
      <w:r w:rsidR="000F03D7">
        <w:rPr>
          <w:rFonts w:ascii="Times New Roman" w:hAnsi="Times New Roman" w:cs="Times New Roman"/>
          <w:sz w:val="28"/>
          <w:szCs w:val="28"/>
        </w:rPr>
        <w:t>61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.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F03D7" w:rsidRPr="00307157">
        <w:rPr>
          <w:rFonts w:ascii="Times New Roman" w:hAnsi="Times New Roman" w:cs="Times New Roman"/>
          <w:sz w:val="28"/>
          <w:szCs w:val="28"/>
        </w:rPr>
        <w:t xml:space="preserve">: </w:t>
      </w:r>
      <w:r w:rsidR="000F03D7" w:rsidRPr="000F03D7">
        <w:rPr>
          <w:rFonts w:ascii="Times New Roman" w:hAnsi="Times New Roman" w:cs="Times New Roman"/>
          <w:sz w:val="28"/>
          <w:szCs w:val="28"/>
        </w:rPr>
        <w:t>10.24411/2587-6740-2018-1507</w:t>
      </w:r>
      <w:r w:rsidR="000F03D7">
        <w:rPr>
          <w:rFonts w:ascii="Times New Roman" w:hAnsi="Times New Roman" w:cs="Times New Roman"/>
          <w:sz w:val="28"/>
          <w:szCs w:val="28"/>
        </w:rPr>
        <w:t>9</w:t>
      </w:r>
      <w:r w:rsidR="000F03D7" w:rsidRPr="00307157">
        <w:rPr>
          <w:rFonts w:ascii="Times New Roman" w:hAnsi="Times New Roman" w:cs="Times New Roman"/>
          <w:sz w:val="28"/>
          <w:szCs w:val="28"/>
        </w:rPr>
        <w:t>.</w:t>
      </w:r>
    </w:p>
    <w:p w:rsidR="00830FCB" w:rsidRPr="00830FCB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CB" w:rsidRPr="000F03D7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 xml:space="preserve">Плужникова И.И., Криушин Н.В. </w:t>
      </w:r>
      <w:r w:rsidRPr="00830FCB">
        <w:rPr>
          <w:rFonts w:ascii="Times New Roman" w:hAnsi="Times New Roman" w:cs="Times New Roman"/>
          <w:sz w:val="28"/>
          <w:szCs w:val="28"/>
        </w:rPr>
        <w:t xml:space="preserve">Влияние фунгицидов и сроков их применения на интенсивность развития ржавчины на растениях </w:t>
      </w:r>
      <w:r w:rsidRPr="00830FCB">
        <w:rPr>
          <w:rFonts w:ascii="Times New Roman" w:hAnsi="Times New Roman" w:cs="Times New Roman"/>
          <w:sz w:val="28"/>
          <w:szCs w:val="28"/>
        </w:rPr>
        <w:lastRenderedPageBreak/>
        <w:t>подсолнечника</w:t>
      </w:r>
      <w:r w:rsid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A72324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0F03D7" w:rsidRPr="00A72324">
        <w:rPr>
          <w:rFonts w:ascii="Times New Roman" w:hAnsi="Times New Roman" w:cs="Times New Roman"/>
          <w:sz w:val="28"/>
          <w:szCs w:val="28"/>
        </w:rPr>
        <w:t>Т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№ 5 (365). </w:t>
      </w:r>
      <w:r w:rsidR="000F03D7" w:rsidRPr="00A72324">
        <w:rPr>
          <w:rFonts w:ascii="Times New Roman" w:hAnsi="Times New Roman" w:cs="Times New Roman"/>
          <w:sz w:val="28"/>
          <w:szCs w:val="28"/>
        </w:rPr>
        <w:t>С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>. 62-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F03D7" w:rsidRPr="00A723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>: 10.24411/2587-6740-2018-15080.</w:t>
      </w:r>
    </w:p>
    <w:p w:rsidR="000F03D7" w:rsidRPr="00307157" w:rsidRDefault="00830FCB" w:rsidP="000F0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Pluzhnikova I.I., Kriushin N.V.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Effect of fungicides and timing of application on the intensity of development of rust on plants of sunflower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. 2018.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. 61. </w:t>
      </w:r>
      <w:r w:rsidR="000F03D7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F03D7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0F03D7">
        <w:rPr>
          <w:rFonts w:ascii="Times New Roman" w:hAnsi="Times New Roman" w:cs="Times New Roman"/>
          <w:sz w:val="28"/>
          <w:szCs w:val="28"/>
        </w:rPr>
        <w:t>5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(36</w:t>
      </w:r>
      <w:r w:rsidR="000F03D7">
        <w:rPr>
          <w:rFonts w:ascii="Times New Roman" w:hAnsi="Times New Roman" w:cs="Times New Roman"/>
          <w:sz w:val="28"/>
          <w:szCs w:val="28"/>
        </w:rPr>
        <w:t>5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). </w:t>
      </w:r>
      <w:r w:rsidR="000F03D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. </w:t>
      </w:r>
      <w:r w:rsidR="000F03D7">
        <w:rPr>
          <w:rFonts w:ascii="Times New Roman" w:hAnsi="Times New Roman" w:cs="Times New Roman"/>
          <w:sz w:val="28"/>
          <w:szCs w:val="28"/>
        </w:rPr>
        <w:t>62</w:t>
      </w:r>
      <w:r w:rsidR="000F03D7" w:rsidRPr="000F03D7">
        <w:rPr>
          <w:rFonts w:ascii="Times New Roman" w:hAnsi="Times New Roman" w:cs="Times New Roman"/>
          <w:sz w:val="28"/>
          <w:szCs w:val="28"/>
        </w:rPr>
        <w:t>-</w:t>
      </w:r>
      <w:r w:rsidR="000F03D7">
        <w:rPr>
          <w:rFonts w:ascii="Times New Roman" w:hAnsi="Times New Roman" w:cs="Times New Roman"/>
          <w:sz w:val="28"/>
          <w:szCs w:val="28"/>
        </w:rPr>
        <w:t>65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.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F03D7" w:rsidRPr="00307157">
        <w:rPr>
          <w:rFonts w:ascii="Times New Roman" w:hAnsi="Times New Roman" w:cs="Times New Roman"/>
          <w:sz w:val="28"/>
          <w:szCs w:val="28"/>
        </w:rPr>
        <w:t xml:space="preserve">: </w:t>
      </w:r>
      <w:r w:rsidR="000F03D7" w:rsidRPr="00830FCB">
        <w:rPr>
          <w:rFonts w:ascii="Times New Roman" w:hAnsi="Times New Roman" w:cs="Times New Roman"/>
          <w:sz w:val="28"/>
          <w:szCs w:val="28"/>
        </w:rPr>
        <w:t>10.24411/2587-6740-2018-15080</w:t>
      </w:r>
      <w:r w:rsidR="000F03D7" w:rsidRPr="00307157">
        <w:rPr>
          <w:rFonts w:ascii="Times New Roman" w:hAnsi="Times New Roman" w:cs="Times New Roman"/>
          <w:sz w:val="28"/>
          <w:szCs w:val="28"/>
        </w:rPr>
        <w:t>.</w:t>
      </w:r>
    </w:p>
    <w:p w:rsidR="00830FCB" w:rsidRPr="000F03D7" w:rsidRDefault="00830FCB" w:rsidP="00830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CB" w:rsidRPr="0078015A" w:rsidRDefault="00830FCB" w:rsidP="000F03D7">
      <w:pPr>
        <w:spacing w:after="0" w:line="360" w:lineRule="auto"/>
        <w:jc w:val="both"/>
        <w:rPr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Максимова Х.И., Петров А.А., Николаева В.С., Лукин В.Н.</w:t>
      </w:r>
      <w:r w:rsidR="000F0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>Влагообеспеченность овса при разных способах обработки почвы и орошении на мерзлотных почвах Якутии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 // Международный сельскохозяйственный журнал. 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0F03D7" w:rsidRPr="000F03D7">
        <w:rPr>
          <w:rFonts w:ascii="Times New Roman" w:hAnsi="Times New Roman" w:cs="Times New Roman"/>
          <w:sz w:val="28"/>
          <w:szCs w:val="28"/>
        </w:rPr>
        <w:t>Т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0F03D7" w:rsidRPr="0078015A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78015A" w:rsidRPr="0078015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F03D7" w:rsidRPr="0078015A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78015A" w:rsidRPr="0078015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F03D7" w:rsidRPr="0078015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0F03D7" w:rsidRPr="000F03D7">
        <w:rPr>
          <w:rFonts w:ascii="Times New Roman" w:hAnsi="Times New Roman" w:cs="Times New Roman"/>
          <w:sz w:val="28"/>
          <w:szCs w:val="28"/>
        </w:rPr>
        <w:t>С</w:t>
      </w:r>
      <w:r w:rsidR="000F03D7" w:rsidRPr="007801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8015A" w:rsidRPr="0078015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8015A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F03D7" w:rsidRPr="0078015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8015A" w:rsidRPr="00CC0963">
        <w:rPr>
          <w:rFonts w:ascii="Times New Roman" w:hAnsi="Times New Roman" w:cs="Times New Roman"/>
          <w:sz w:val="28"/>
          <w:szCs w:val="28"/>
          <w:lang w:val="en-US"/>
        </w:rPr>
        <w:t>69</w:t>
      </w:r>
      <w:r w:rsidR="000F03D7" w:rsidRPr="007801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F03D7" w:rsidRPr="0078015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8015A" w:rsidRPr="0078015A">
        <w:rPr>
          <w:rFonts w:ascii="Times New Roman" w:hAnsi="Times New Roman" w:cs="Times New Roman"/>
          <w:sz w:val="28"/>
          <w:szCs w:val="28"/>
          <w:lang w:val="en-US"/>
        </w:rPr>
        <w:t>10.24411/2587-6740-2018-15081</w:t>
      </w:r>
      <w:r w:rsidR="000F03D7" w:rsidRPr="007801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03D7" w:rsidRPr="00CC0963" w:rsidRDefault="00830FCB" w:rsidP="000F0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3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Maksimova Kh.I., </w:t>
      </w:r>
      <w:r w:rsidRPr="000F03D7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Petrov</w:t>
      </w:r>
      <w:r w:rsidRPr="000F03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A.A.</w:t>
      </w:r>
      <w:r w:rsidRPr="000F03D7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03D7">
        <w:rPr>
          <w:rFonts w:ascii="Times New Roman" w:hAnsi="Times New Roman" w:cs="Times New Roman"/>
          <w:b/>
          <w:bCs/>
          <w:sz w:val="28"/>
          <w:szCs w:val="28"/>
          <w:lang w:val="en-US"/>
        </w:rPr>
        <w:t>Nikolaeva</w:t>
      </w:r>
      <w:r w:rsidRPr="000F03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V.S.</w:t>
      </w:r>
      <w:r w:rsidRPr="000F03D7">
        <w:rPr>
          <w:rFonts w:ascii="Times New Roman" w:hAnsi="Times New Roman" w:cs="Times New Roman"/>
          <w:b/>
          <w:bCs/>
          <w:sz w:val="28"/>
          <w:szCs w:val="28"/>
          <w:lang w:val="en-US"/>
        </w:rPr>
        <w:t>, Lukin V.N.</w:t>
      </w:r>
      <w:r w:rsidR="000F03D7" w:rsidRPr="000F03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Moisture content of oats in different methods of soil processing and irrigation treatment on the frozen soils of Yakutia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. International agricultural journal. 2018. Vol. 61. </w:t>
      </w:r>
      <w:r w:rsidR="000F03D7" w:rsidRPr="000F03D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F03D7" w:rsidRPr="000F03D7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15A" w:rsidRPr="00CC096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78015A" w:rsidRPr="00CC096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8015A" w:rsidRPr="00CC0963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8015A" w:rsidRPr="00CC0963">
        <w:rPr>
          <w:rFonts w:ascii="Times New Roman" w:hAnsi="Times New Roman" w:cs="Times New Roman"/>
          <w:sz w:val="28"/>
          <w:szCs w:val="28"/>
          <w:lang w:val="en-US"/>
        </w:rPr>
        <w:t>69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8015A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10.24411/2587-6740-2018-15081</w:t>
      </w:r>
      <w:r w:rsidR="000F03D7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CC0963" w:rsidRDefault="00830FCB" w:rsidP="00830FCB">
      <w:pPr>
        <w:pStyle w:val="3"/>
        <w:spacing w:after="0"/>
        <w:ind w:left="0"/>
        <w:rPr>
          <w:sz w:val="28"/>
          <w:szCs w:val="28"/>
          <w:lang w:val="en-US"/>
        </w:rPr>
      </w:pPr>
      <w:r w:rsidRPr="00CC0963">
        <w:rPr>
          <w:sz w:val="28"/>
          <w:szCs w:val="28"/>
          <w:lang w:val="en-US"/>
        </w:rPr>
        <w:t xml:space="preserve"> </w:t>
      </w:r>
    </w:p>
    <w:p w:rsidR="00830FCB" w:rsidRPr="00CC0963" w:rsidRDefault="00830FCB" w:rsidP="00830FC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Илюхина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Колоколова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Ю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Прокопенко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Филиппович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П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F03D7" w:rsidRPr="000F03D7" w:rsidRDefault="00830FCB" w:rsidP="000F03D7">
      <w:pPr>
        <w:spacing w:after="0" w:line="360" w:lineRule="auto"/>
        <w:jc w:val="both"/>
        <w:rPr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sz w:val="28"/>
          <w:szCs w:val="28"/>
        </w:rPr>
        <w:t>Закономерности ингибирования условно-патогенной микрофлоры под воздействием ионизационного облучения</w:t>
      </w:r>
      <w:r w:rsidR="000F03D7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0F03D7" w:rsidRPr="000F03D7">
        <w:rPr>
          <w:rFonts w:ascii="Times New Roman" w:hAnsi="Times New Roman" w:cs="Times New Roman"/>
          <w:sz w:val="28"/>
          <w:szCs w:val="28"/>
        </w:rPr>
        <w:t>Т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. 61. № </w:t>
      </w:r>
      <w:r w:rsidR="00D21E2F" w:rsidRPr="00D21E2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D21E2F" w:rsidRPr="00D21E2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0F03D7" w:rsidRPr="000F03D7">
        <w:rPr>
          <w:rFonts w:ascii="Times New Roman" w:hAnsi="Times New Roman" w:cs="Times New Roman"/>
          <w:sz w:val="28"/>
          <w:szCs w:val="28"/>
        </w:rPr>
        <w:t>С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21E2F" w:rsidRPr="00D21E2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21E2F" w:rsidRPr="00CC096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E2F" w:rsidRPr="00CC0963">
        <w:rPr>
          <w:rFonts w:ascii="Times New Roman" w:hAnsi="Times New Roman" w:cs="Times New Roman"/>
          <w:sz w:val="28"/>
          <w:szCs w:val="28"/>
          <w:lang w:val="en-US"/>
        </w:rPr>
        <w:t>72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 xml:space="preserve">. DOI: </w:t>
      </w:r>
      <w:r w:rsidR="00D21E2F" w:rsidRPr="00D21E2F">
        <w:rPr>
          <w:rFonts w:ascii="Times New Roman" w:hAnsi="Times New Roman" w:cs="Times New Roman"/>
          <w:sz w:val="28"/>
          <w:szCs w:val="28"/>
          <w:lang w:val="en-US"/>
        </w:rPr>
        <w:t>10.24411/2587-6740-2018-15082</w:t>
      </w:r>
      <w:r w:rsidR="000F03D7" w:rsidRPr="000F03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03D7" w:rsidRPr="00D21E2F" w:rsidRDefault="00830FCB" w:rsidP="000F0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Ilyuhina N.V., Kolokolova A.Yu., Prokopenko A.V., Filippovich V.P.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Mechanisms of inhibition of conditionally pathogenic microflora under the influence of ionization radiation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F03D7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0F03D7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0F03D7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0F03D7" w:rsidRPr="00D21E2F">
        <w:rPr>
          <w:rFonts w:ascii="Times New Roman" w:hAnsi="Times New Roman" w:cs="Times New Roman"/>
          <w:sz w:val="28"/>
          <w:szCs w:val="28"/>
        </w:rPr>
        <w:t xml:space="preserve"> </w:t>
      </w:r>
      <w:r w:rsidR="00D21E2F">
        <w:rPr>
          <w:rFonts w:ascii="Times New Roman" w:hAnsi="Times New Roman" w:cs="Times New Roman"/>
          <w:sz w:val="28"/>
          <w:szCs w:val="28"/>
        </w:rPr>
        <w:t>5</w:t>
      </w:r>
      <w:r w:rsidR="000F03D7" w:rsidRPr="00D21E2F">
        <w:rPr>
          <w:rFonts w:ascii="Times New Roman" w:hAnsi="Times New Roman" w:cs="Times New Roman"/>
          <w:sz w:val="28"/>
          <w:szCs w:val="28"/>
        </w:rPr>
        <w:t xml:space="preserve"> (36</w:t>
      </w:r>
      <w:r w:rsidR="00D21E2F">
        <w:rPr>
          <w:rFonts w:ascii="Times New Roman" w:hAnsi="Times New Roman" w:cs="Times New Roman"/>
          <w:sz w:val="28"/>
          <w:szCs w:val="28"/>
        </w:rPr>
        <w:t>5</w:t>
      </w:r>
      <w:r w:rsidR="000F03D7" w:rsidRPr="00D21E2F">
        <w:rPr>
          <w:rFonts w:ascii="Times New Roman" w:hAnsi="Times New Roman" w:cs="Times New Roman"/>
          <w:sz w:val="28"/>
          <w:szCs w:val="28"/>
        </w:rPr>
        <w:t xml:space="preserve">). </w:t>
      </w:r>
      <w:r w:rsidR="000F03D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F03D7" w:rsidRPr="00D21E2F">
        <w:rPr>
          <w:rFonts w:ascii="Times New Roman" w:hAnsi="Times New Roman" w:cs="Times New Roman"/>
          <w:sz w:val="28"/>
          <w:szCs w:val="28"/>
        </w:rPr>
        <w:t xml:space="preserve">. </w:t>
      </w:r>
      <w:r w:rsidR="00D21E2F">
        <w:rPr>
          <w:rFonts w:ascii="Times New Roman" w:hAnsi="Times New Roman" w:cs="Times New Roman"/>
          <w:sz w:val="28"/>
          <w:szCs w:val="28"/>
        </w:rPr>
        <w:t>70</w:t>
      </w:r>
      <w:r w:rsidR="000F03D7" w:rsidRPr="00D21E2F">
        <w:rPr>
          <w:rFonts w:ascii="Times New Roman" w:hAnsi="Times New Roman" w:cs="Times New Roman"/>
          <w:sz w:val="28"/>
          <w:szCs w:val="28"/>
        </w:rPr>
        <w:t>-</w:t>
      </w:r>
      <w:r w:rsidR="00D21E2F">
        <w:rPr>
          <w:rFonts w:ascii="Times New Roman" w:hAnsi="Times New Roman" w:cs="Times New Roman"/>
          <w:sz w:val="28"/>
          <w:szCs w:val="28"/>
        </w:rPr>
        <w:t>72</w:t>
      </w:r>
      <w:r w:rsidR="000F03D7" w:rsidRPr="00D21E2F">
        <w:rPr>
          <w:rFonts w:ascii="Times New Roman" w:hAnsi="Times New Roman" w:cs="Times New Roman"/>
          <w:sz w:val="28"/>
          <w:szCs w:val="28"/>
        </w:rPr>
        <w:t xml:space="preserve">. </w:t>
      </w:r>
      <w:r w:rsidR="000F03D7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0F03D7" w:rsidRPr="00D21E2F">
        <w:rPr>
          <w:rFonts w:ascii="Times New Roman" w:hAnsi="Times New Roman" w:cs="Times New Roman"/>
          <w:sz w:val="28"/>
          <w:szCs w:val="28"/>
        </w:rPr>
        <w:t xml:space="preserve">: </w:t>
      </w:r>
      <w:r w:rsidR="00D21E2F" w:rsidRPr="00830FCB">
        <w:rPr>
          <w:rFonts w:ascii="Times New Roman" w:hAnsi="Times New Roman" w:cs="Times New Roman"/>
          <w:sz w:val="28"/>
          <w:szCs w:val="28"/>
        </w:rPr>
        <w:t>10.24411/2587-6740-2018-15082</w:t>
      </w:r>
      <w:r w:rsidR="000F03D7" w:rsidRPr="00D21E2F">
        <w:rPr>
          <w:rFonts w:ascii="Times New Roman" w:hAnsi="Times New Roman" w:cs="Times New Roman"/>
          <w:sz w:val="28"/>
          <w:szCs w:val="28"/>
        </w:rPr>
        <w:t>.</w:t>
      </w:r>
    </w:p>
    <w:p w:rsidR="00830FCB" w:rsidRPr="00D21E2F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50" w:rsidRPr="003B6250" w:rsidRDefault="00830FCB" w:rsidP="003B6250">
      <w:pPr>
        <w:spacing w:after="0" w:line="360" w:lineRule="auto"/>
        <w:jc w:val="both"/>
        <w:rPr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Рубанов И.Н.</w:t>
      </w:r>
      <w:r w:rsidRPr="00830F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</w:t>
      </w:r>
      <w:r w:rsidRPr="00830F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Фомин А.А.</w:t>
      </w:r>
      <w:r w:rsidRPr="00830FCB">
        <w:rPr>
          <w:rFonts w:ascii="Times New Roman" w:hAnsi="Times New Roman" w:cs="Times New Roman"/>
          <w:sz w:val="28"/>
          <w:szCs w:val="28"/>
        </w:rPr>
        <w:t xml:space="preserve"> Органическое сельское хозяйство: распространение и перспективы развития в Российской Федерации</w:t>
      </w:r>
      <w:r w:rsidR="003B6250">
        <w:rPr>
          <w:rFonts w:ascii="Times New Roman" w:hAnsi="Times New Roman" w:cs="Times New Roman"/>
          <w:sz w:val="28"/>
          <w:szCs w:val="28"/>
        </w:rPr>
        <w:t xml:space="preserve"> </w:t>
      </w:r>
      <w:r w:rsidR="003B6250" w:rsidRPr="000F03D7">
        <w:rPr>
          <w:rFonts w:ascii="Times New Roman" w:hAnsi="Times New Roman" w:cs="Times New Roman"/>
          <w:sz w:val="28"/>
          <w:szCs w:val="28"/>
        </w:rPr>
        <w:t xml:space="preserve">// </w:t>
      </w:r>
      <w:r w:rsidR="003B6250" w:rsidRPr="000F03D7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Международный сельскохозяйственный журнал. </w:t>
      </w:r>
      <w:r w:rsidR="003B62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3B6250" w:rsidRPr="000F03D7">
        <w:rPr>
          <w:rFonts w:ascii="Times New Roman" w:hAnsi="Times New Roman" w:cs="Times New Roman"/>
          <w:sz w:val="28"/>
          <w:szCs w:val="28"/>
        </w:rPr>
        <w:t>Т</w:t>
      </w:r>
      <w:r w:rsidR="003B62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3B6250" w:rsidRPr="003B6250">
        <w:rPr>
          <w:rFonts w:ascii="Times New Roman" w:hAnsi="Times New Roman" w:cs="Times New Roman"/>
          <w:sz w:val="28"/>
          <w:szCs w:val="28"/>
          <w:lang w:val="en-US"/>
        </w:rPr>
        <w:t xml:space="preserve">№ 6 (366). </w:t>
      </w:r>
      <w:r w:rsidR="003B6250" w:rsidRPr="000F03D7">
        <w:rPr>
          <w:rFonts w:ascii="Times New Roman" w:hAnsi="Times New Roman" w:cs="Times New Roman"/>
          <w:sz w:val="28"/>
          <w:szCs w:val="28"/>
        </w:rPr>
        <w:t>С</w:t>
      </w:r>
      <w:r w:rsidR="003B6250" w:rsidRPr="003B6250">
        <w:rPr>
          <w:rFonts w:ascii="Times New Roman" w:hAnsi="Times New Roman" w:cs="Times New Roman"/>
          <w:sz w:val="28"/>
          <w:szCs w:val="28"/>
          <w:lang w:val="en-US"/>
        </w:rPr>
        <w:t>. 50-</w:t>
      </w:r>
      <w:r w:rsidR="003B6250" w:rsidRPr="00CC0963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="003B6250" w:rsidRPr="003B62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6250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B6250" w:rsidRPr="003B62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B6250" w:rsidRPr="00830FCB">
        <w:rPr>
          <w:rFonts w:ascii="Times New Roman" w:hAnsi="Times New Roman" w:cs="Times New Roman"/>
          <w:sz w:val="28"/>
          <w:szCs w:val="28"/>
          <w:lang w:val="en-US"/>
        </w:rPr>
        <w:t>10.24411/2587-6740-2018-16095</w:t>
      </w:r>
      <w:r w:rsidR="003B6250" w:rsidRPr="003B62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830FCB" w:rsidRDefault="00830FCB" w:rsidP="00830F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Rubanov I.N.</w:t>
      </w:r>
      <w:r w:rsidRPr="00830F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, </w:t>
      </w:r>
      <w:r w:rsidRPr="00830F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Fomin A.A.</w:t>
      </w:r>
      <w:r w:rsidRPr="00830F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Organic agriculture: distribution and development </w:t>
      </w:r>
    </w:p>
    <w:p w:rsidR="003B6250" w:rsidRPr="00D21E2F" w:rsidRDefault="00830FCB" w:rsidP="003B6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sz w:val="28"/>
          <w:szCs w:val="28"/>
          <w:lang w:val="en-US"/>
        </w:rPr>
        <w:t>prospects in the Russian Federation</w:t>
      </w:r>
      <w:r w:rsidR="003B6250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3B62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250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3B6250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250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B62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3B6250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3B6250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3B6250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3B6250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3B6250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6 (366). </w:t>
      </w:r>
      <w:r w:rsidR="003B625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3B6250" w:rsidRPr="00D21E2F">
        <w:rPr>
          <w:rFonts w:ascii="Times New Roman" w:hAnsi="Times New Roman" w:cs="Times New Roman"/>
          <w:sz w:val="28"/>
          <w:szCs w:val="28"/>
        </w:rPr>
        <w:t xml:space="preserve">. </w:t>
      </w:r>
      <w:r w:rsidR="003B6250">
        <w:rPr>
          <w:rFonts w:ascii="Times New Roman" w:hAnsi="Times New Roman" w:cs="Times New Roman"/>
          <w:sz w:val="28"/>
          <w:szCs w:val="28"/>
        </w:rPr>
        <w:t>50</w:t>
      </w:r>
      <w:r w:rsidR="003B6250" w:rsidRPr="00D21E2F">
        <w:rPr>
          <w:rFonts w:ascii="Times New Roman" w:hAnsi="Times New Roman" w:cs="Times New Roman"/>
          <w:sz w:val="28"/>
          <w:szCs w:val="28"/>
        </w:rPr>
        <w:t>-</w:t>
      </w:r>
      <w:r w:rsidR="003B6250">
        <w:rPr>
          <w:rFonts w:ascii="Times New Roman" w:hAnsi="Times New Roman" w:cs="Times New Roman"/>
          <w:sz w:val="28"/>
          <w:szCs w:val="28"/>
        </w:rPr>
        <w:t>55</w:t>
      </w:r>
      <w:r w:rsidR="003B6250" w:rsidRPr="00D21E2F">
        <w:rPr>
          <w:rFonts w:ascii="Times New Roman" w:hAnsi="Times New Roman" w:cs="Times New Roman"/>
          <w:sz w:val="28"/>
          <w:szCs w:val="28"/>
        </w:rPr>
        <w:t xml:space="preserve">. </w:t>
      </w:r>
      <w:r w:rsidR="003B6250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B6250" w:rsidRPr="00D21E2F">
        <w:rPr>
          <w:rFonts w:ascii="Times New Roman" w:hAnsi="Times New Roman" w:cs="Times New Roman"/>
          <w:sz w:val="28"/>
          <w:szCs w:val="28"/>
        </w:rPr>
        <w:t xml:space="preserve">: </w:t>
      </w:r>
      <w:r w:rsidR="003B6250" w:rsidRPr="003B6250">
        <w:rPr>
          <w:rFonts w:ascii="Times New Roman" w:hAnsi="Times New Roman" w:cs="Times New Roman"/>
          <w:sz w:val="28"/>
          <w:szCs w:val="28"/>
        </w:rPr>
        <w:t>10.24411/2587-6740-2018-16095</w:t>
      </w:r>
      <w:r w:rsidR="003B6250" w:rsidRPr="00D21E2F">
        <w:rPr>
          <w:rFonts w:ascii="Times New Roman" w:hAnsi="Times New Roman" w:cs="Times New Roman"/>
          <w:sz w:val="28"/>
          <w:szCs w:val="28"/>
        </w:rPr>
        <w:t>.</w:t>
      </w:r>
    </w:p>
    <w:p w:rsidR="00830FCB" w:rsidRPr="003B6250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8" w:rsidRPr="00CC0963" w:rsidRDefault="00830FCB" w:rsidP="00BC2BC8">
      <w:pPr>
        <w:spacing w:after="0" w:line="360" w:lineRule="auto"/>
        <w:jc w:val="both"/>
        <w:rPr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Прокина Л.Н.</w:t>
      </w:r>
      <w:r w:rsidRPr="00830FCB">
        <w:rPr>
          <w:rFonts w:ascii="Times New Roman" w:hAnsi="Times New Roman" w:cs="Times New Roman"/>
          <w:sz w:val="28"/>
          <w:szCs w:val="28"/>
        </w:rPr>
        <w:t xml:space="preserve">  </w:t>
      </w:r>
      <w:r w:rsidRPr="00830FCB">
        <w:rPr>
          <w:rFonts w:ascii="Times New Roman" w:hAnsi="Times New Roman" w:cs="Times New Roman"/>
          <w:caps/>
          <w:sz w:val="28"/>
          <w:szCs w:val="28"/>
        </w:rPr>
        <w:t>В</w:t>
      </w:r>
      <w:r w:rsidRPr="00830FCB">
        <w:rPr>
          <w:rFonts w:ascii="Times New Roman" w:hAnsi="Times New Roman" w:cs="Times New Roman"/>
          <w:sz w:val="28"/>
          <w:szCs w:val="28"/>
        </w:rPr>
        <w:t>лияние средств химизации на питательную ценность многолетних трав в полевом севообороте</w:t>
      </w:r>
      <w:r w:rsidR="00BC2BC8">
        <w:rPr>
          <w:rFonts w:ascii="Times New Roman" w:hAnsi="Times New Roman" w:cs="Times New Roman"/>
          <w:sz w:val="28"/>
          <w:szCs w:val="28"/>
        </w:rPr>
        <w:t xml:space="preserve"> </w:t>
      </w:r>
      <w:r w:rsidR="00BC2BC8"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C2BC8" w:rsidRPr="000F03D7">
        <w:rPr>
          <w:rFonts w:ascii="Times New Roman" w:hAnsi="Times New Roman" w:cs="Times New Roman"/>
          <w:sz w:val="28"/>
          <w:szCs w:val="28"/>
        </w:rPr>
        <w:t>Т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6 (366). </w:t>
      </w:r>
      <w:r w:rsidR="00BC2BC8" w:rsidRPr="000F03D7">
        <w:rPr>
          <w:rFonts w:ascii="Times New Roman" w:hAnsi="Times New Roman" w:cs="Times New Roman"/>
          <w:sz w:val="28"/>
          <w:szCs w:val="28"/>
        </w:rPr>
        <w:t>С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56-59. </w:t>
      </w:r>
      <w:r w:rsidR="00BC2BC8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10.24411/2587-6740-2018-16096.</w:t>
      </w:r>
    </w:p>
    <w:p w:rsidR="00BC2BC8" w:rsidRPr="00BC2BC8" w:rsidRDefault="00830FCB" w:rsidP="00BC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Prokina L.N. </w:t>
      </w:r>
      <w:r w:rsidRPr="00830FCB">
        <w:rPr>
          <w:rFonts w:ascii="Times New Roman" w:hAnsi="Times New Roman" w:cs="Times New Roman"/>
          <w:caps/>
          <w:sz w:val="28"/>
          <w:szCs w:val="28"/>
          <w:lang w:val="en-US"/>
        </w:rPr>
        <w:t>t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he influence of fertilizers on nutritional value of perennial grasses in crop rotation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BC2BC8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C2BC8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 6 (366). </w:t>
      </w:r>
      <w:r w:rsidR="00BC2BC8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C2BC8" w:rsidRPr="00BC2BC8">
        <w:rPr>
          <w:rFonts w:ascii="Times New Roman" w:hAnsi="Times New Roman" w:cs="Times New Roman"/>
          <w:sz w:val="28"/>
          <w:szCs w:val="28"/>
        </w:rPr>
        <w:t>. 5</w:t>
      </w:r>
      <w:r w:rsidR="00BC2BC8">
        <w:rPr>
          <w:rFonts w:ascii="Times New Roman" w:hAnsi="Times New Roman" w:cs="Times New Roman"/>
          <w:sz w:val="28"/>
          <w:szCs w:val="28"/>
        </w:rPr>
        <w:t>6</w:t>
      </w:r>
      <w:r w:rsidR="00BC2BC8" w:rsidRPr="00BC2BC8">
        <w:rPr>
          <w:rFonts w:ascii="Times New Roman" w:hAnsi="Times New Roman" w:cs="Times New Roman"/>
          <w:sz w:val="28"/>
          <w:szCs w:val="28"/>
        </w:rPr>
        <w:t>-5</w:t>
      </w:r>
      <w:r w:rsidR="00BC2BC8">
        <w:rPr>
          <w:rFonts w:ascii="Times New Roman" w:hAnsi="Times New Roman" w:cs="Times New Roman"/>
          <w:sz w:val="28"/>
          <w:szCs w:val="28"/>
        </w:rPr>
        <w:t>9</w:t>
      </w:r>
      <w:r w:rsidR="00BC2BC8" w:rsidRPr="00BC2BC8">
        <w:rPr>
          <w:rFonts w:ascii="Times New Roman" w:hAnsi="Times New Roman" w:cs="Times New Roman"/>
          <w:sz w:val="28"/>
          <w:szCs w:val="28"/>
        </w:rPr>
        <w:t xml:space="preserve">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BC2BC8">
        <w:rPr>
          <w:rFonts w:ascii="Times New Roman" w:hAnsi="Times New Roman" w:cs="Times New Roman"/>
          <w:sz w:val="28"/>
          <w:szCs w:val="28"/>
        </w:rPr>
        <w:t>: 10.24411/2587-6740-2018-1609</w:t>
      </w:r>
      <w:r w:rsidR="00BC2BC8">
        <w:rPr>
          <w:rFonts w:ascii="Times New Roman" w:hAnsi="Times New Roman" w:cs="Times New Roman"/>
          <w:sz w:val="28"/>
          <w:szCs w:val="28"/>
        </w:rPr>
        <w:t>6</w:t>
      </w:r>
      <w:r w:rsidR="00BC2BC8" w:rsidRPr="00BC2BC8">
        <w:rPr>
          <w:rFonts w:ascii="Times New Roman" w:hAnsi="Times New Roman" w:cs="Times New Roman"/>
          <w:sz w:val="28"/>
          <w:szCs w:val="28"/>
        </w:rPr>
        <w:t>.</w:t>
      </w:r>
    </w:p>
    <w:p w:rsidR="00830FCB" w:rsidRPr="00BC2BC8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C2BC8" w:rsidRPr="00CC0963" w:rsidRDefault="00830FCB" w:rsidP="00BC2BC8">
      <w:pPr>
        <w:spacing w:after="0" w:line="360" w:lineRule="auto"/>
        <w:jc w:val="both"/>
        <w:rPr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Лазарев В.И., Минченко Ж.Н., Башкатов А.Я., Гаврилова Т.В.</w:t>
      </w:r>
      <w:r w:rsidRPr="00830FCB">
        <w:rPr>
          <w:rFonts w:ascii="Times New Roman" w:hAnsi="Times New Roman" w:cs="Times New Roman"/>
          <w:sz w:val="28"/>
          <w:szCs w:val="28"/>
        </w:rPr>
        <w:t xml:space="preserve"> </w:t>
      </w:r>
      <w:r w:rsidRPr="00830FCB">
        <w:rPr>
          <w:rFonts w:ascii="Times New Roman" w:hAnsi="Times New Roman" w:cs="Times New Roman"/>
          <w:bCs/>
          <w:sz w:val="28"/>
          <w:szCs w:val="28"/>
        </w:rPr>
        <w:t>Агробиологическое и экономическое обоснование использования микроэлементных удобрений при возделывании кукурузы в условиях черноземных почв Курской области</w:t>
      </w:r>
      <w:r w:rsidR="00BC2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BC8"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C2BC8" w:rsidRPr="000F03D7">
        <w:rPr>
          <w:rFonts w:ascii="Times New Roman" w:hAnsi="Times New Roman" w:cs="Times New Roman"/>
          <w:sz w:val="28"/>
          <w:szCs w:val="28"/>
        </w:rPr>
        <w:t>Т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6 (366). </w:t>
      </w:r>
      <w:r w:rsidR="00BC2BC8" w:rsidRPr="000F03D7">
        <w:rPr>
          <w:rFonts w:ascii="Times New Roman" w:hAnsi="Times New Roman" w:cs="Times New Roman"/>
          <w:sz w:val="28"/>
          <w:szCs w:val="28"/>
        </w:rPr>
        <w:t>С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60-62. </w:t>
      </w:r>
      <w:r w:rsidR="00BC2BC8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10.24411/2587-6740-2018-16097.</w:t>
      </w:r>
    </w:p>
    <w:p w:rsidR="00BC2BC8" w:rsidRPr="00BC2BC8" w:rsidRDefault="00830FCB" w:rsidP="00BC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Lazarev V.I., Minchenko Zh.N., Bashkatov A.Y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., Gavrilova T.V.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Cs/>
          <w:spacing w:val="-5"/>
          <w:sz w:val="28"/>
          <w:szCs w:val="28"/>
          <w:lang w:val="en-US"/>
        </w:rPr>
        <w:t>Agrobiological and economical substantiation of the use of trace element fertilizers when maize cultivating on chernozem soils in Kursk region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BC2BC8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C2BC8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 6 (366). </w:t>
      </w:r>
      <w:r w:rsidR="00BC2BC8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BC2BC8">
        <w:rPr>
          <w:rFonts w:ascii="Times New Roman" w:hAnsi="Times New Roman" w:cs="Times New Roman"/>
          <w:sz w:val="28"/>
          <w:szCs w:val="28"/>
        </w:rPr>
        <w:t>6</w:t>
      </w:r>
      <w:r w:rsidR="00BC2BC8" w:rsidRPr="00CC0963">
        <w:rPr>
          <w:rFonts w:ascii="Times New Roman" w:hAnsi="Times New Roman" w:cs="Times New Roman"/>
          <w:sz w:val="28"/>
          <w:szCs w:val="28"/>
        </w:rPr>
        <w:t>0-</w:t>
      </w:r>
      <w:r w:rsidR="00BC2BC8">
        <w:rPr>
          <w:rFonts w:ascii="Times New Roman" w:hAnsi="Times New Roman" w:cs="Times New Roman"/>
          <w:sz w:val="28"/>
          <w:szCs w:val="28"/>
        </w:rPr>
        <w:t>62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BC2BC8">
        <w:rPr>
          <w:rFonts w:ascii="Times New Roman" w:hAnsi="Times New Roman" w:cs="Times New Roman"/>
          <w:sz w:val="28"/>
          <w:szCs w:val="28"/>
        </w:rPr>
        <w:t>: 10.24411/2587-6740-2018-1609</w:t>
      </w:r>
      <w:r w:rsidR="00BC2BC8">
        <w:rPr>
          <w:rFonts w:ascii="Times New Roman" w:hAnsi="Times New Roman" w:cs="Times New Roman"/>
          <w:sz w:val="28"/>
          <w:szCs w:val="28"/>
        </w:rPr>
        <w:t>7</w:t>
      </w:r>
      <w:r w:rsidR="00BC2BC8" w:rsidRPr="00BC2BC8">
        <w:rPr>
          <w:rFonts w:ascii="Times New Roman" w:hAnsi="Times New Roman" w:cs="Times New Roman"/>
          <w:sz w:val="28"/>
          <w:szCs w:val="28"/>
        </w:rPr>
        <w:t>.</w:t>
      </w:r>
    </w:p>
    <w:p w:rsidR="00830FCB" w:rsidRPr="00BC2BC8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BC2BC8" w:rsidRPr="00BC2BC8" w:rsidRDefault="00830FCB" w:rsidP="00BC2BC8">
      <w:pPr>
        <w:spacing w:after="0" w:line="360" w:lineRule="auto"/>
        <w:jc w:val="both"/>
        <w:rPr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Григулецкий В.Г.</w:t>
      </w:r>
      <w:r w:rsidRPr="00830FCB">
        <w:rPr>
          <w:rFonts w:ascii="Times New Roman" w:hAnsi="Times New Roman" w:cs="Times New Roman"/>
          <w:sz w:val="28"/>
          <w:szCs w:val="28"/>
        </w:rPr>
        <w:t xml:space="preserve"> Эффективность применения новых комплексных энергизированных удобрений (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>GVG</w:t>
      </w:r>
      <w:r w:rsidRPr="00830FCB">
        <w:rPr>
          <w:rFonts w:ascii="Times New Roman" w:hAnsi="Times New Roman" w:cs="Times New Roman"/>
          <w:sz w:val="28"/>
          <w:szCs w:val="28"/>
        </w:rPr>
        <w:t xml:space="preserve">) при посевах озимой пшеницы Бригада на малогумусных слабощелочных почвах северо-востока Краснодарского </w:t>
      </w:r>
      <w:r w:rsidRPr="00830FCB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BC2BC8">
        <w:rPr>
          <w:rFonts w:ascii="Times New Roman" w:hAnsi="Times New Roman" w:cs="Times New Roman"/>
          <w:sz w:val="28"/>
          <w:szCs w:val="28"/>
        </w:rPr>
        <w:t xml:space="preserve"> </w:t>
      </w:r>
      <w:r w:rsidR="00BC2BC8"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C2BC8" w:rsidRPr="000F03D7">
        <w:rPr>
          <w:rFonts w:ascii="Times New Roman" w:hAnsi="Times New Roman" w:cs="Times New Roman"/>
          <w:sz w:val="28"/>
          <w:szCs w:val="28"/>
        </w:rPr>
        <w:t>Т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6 (366). </w:t>
      </w:r>
      <w:r w:rsidR="00BC2BC8" w:rsidRPr="000F03D7">
        <w:rPr>
          <w:rFonts w:ascii="Times New Roman" w:hAnsi="Times New Roman" w:cs="Times New Roman"/>
          <w:sz w:val="28"/>
          <w:szCs w:val="28"/>
        </w:rPr>
        <w:t>С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. 6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67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2BC8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: 10.24411/2587-6740-2018-16098.</w:t>
      </w:r>
    </w:p>
    <w:p w:rsidR="00BC2BC8" w:rsidRPr="00CC0963" w:rsidRDefault="00830FCB" w:rsidP="00BC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Griguletskiy V.G.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"/>
        </w:rPr>
        <w:t>The effectiveness of new complex energized fertilizers (GVG) for winter wheat Brigada on low-mousy slightly alkaline soils of the northeast of the Krasnodar territory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C2BC8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C2BC8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C2BC8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C2BC8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BC2BC8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C2BC8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 xml:space="preserve"> 6 (366). </w:t>
      </w:r>
      <w:r w:rsidR="00BC2BC8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63-67.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10.24411/2587-6740-2018-16098.</w:t>
      </w: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2BC8" w:rsidRPr="00BC2BC8" w:rsidRDefault="00830FCB" w:rsidP="00BC2BC8">
      <w:pPr>
        <w:spacing w:after="0" w:line="360" w:lineRule="auto"/>
        <w:jc w:val="both"/>
        <w:rPr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Степанов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Федоров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Я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Николаева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Ф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sz w:val="28"/>
          <w:szCs w:val="28"/>
        </w:rPr>
        <w:t>Яковлева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sz w:val="28"/>
          <w:szCs w:val="28"/>
        </w:rPr>
        <w:t>М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sz w:val="28"/>
          <w:szCs w:val="28"/>
        </w:rPr>
        <w:t>Т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Влияние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удобрений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биопрепаратов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на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плодородие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мерзлотной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таежно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30FCB">
        <w:rPr>
          <w:rFonts w:ascii="Times New Roman" w:hAnsi="Times New Roman" w:cs="Times New Roman"/>
          <w:sz w:val="28"/>
          <w:szCs w:val="28"/>
        </w:rPr>
        <w:t>палевой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почвы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Центральной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Якутии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BC2BC8" w:rsidRPr="000F03D7">
        <w:rPr>
          <w:rFonts w:ascii="Times New Roman" w:hAnsi="Times New Roman" w:cs="Times New Roman"/>
          <w:sz w:val="28"/>
          <w:szCs w:val="28"/>
        </w:rPr>
        <w:t>Международный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0F03D7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0F03D7">
        <w:rPr>
          <w:rFonts w:ascii="Times New Roman" w:hAnsi="Times New Roman" w:cs="Times New Roman"/>
          <w:sz w:val="28"/>
          <w:szCs w:val="28"/>
        </w:rPr>
        <w:t>журнал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C2BC8" w:rsidRPr="000F03D7">
        <w:rPr>
          <w:rFonts w:ascii="Times New Roman" w:hAnsi="Times New Roman" w:cs="Times New Roman"/>
          <w:sz w:val="28"/>
          <w:szCs w:val="28"/>
        </w:rPr>
        <w:t>Т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6 (366). </w:t>
      </w:r>
      <w:r w:rsidR="00BC2BC8" w:rsidRPr="000F03D7">
        <w:rPr>
          <w:rFonts w:ascii="Times New Roman" w:hAnsi="Times New Roman" w:cs="Times New Roman"/>
          <w:sz w:val="28"/>
          <w:szCs w:val="28"/>
        </w:rPr>
        <w:t>С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. 6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2BC8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: 10.24411/2587-6740-2018-16099.</w:t>
      </w:r>
    </w:p>
    <w:p w:rsidR="00BC2BC8" w:rsidRPr="00BC2BC8" w:rsidRDefault="00830FCB" w:rsidP="00BC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Stepanov A.I., Fyodorov A.Ya., Nikolaeva F.V., Yakovleva M.T.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The influence of fertilizers and biological hroducts on the fertility of the frozen traiga-pale soil in the conditions of Central Yakutia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BC2BC8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C2BC8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 6 (366). </w:t>
      </w:r>
      <w:r w:rsidR="00BC2BC8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BC2BC8">
        <w:rPr>
          <w:rFonts w:ascii="Times New Roman" w:hAnsi="Times New Roman" w:cs="Times New Roman"/>
          <w:sz w:val="28"/>
          <w:szCs w:val="28"/>
        </w:rPr>
        <w:t>68</w:t>
      </w:r>
      <w:r w:rsidR="00BC2BC8" w:rsidRPr="00CC0963">
        <w:rPr>
          <w:rFonts w:ascii="Times New Roman" w:hAnsi="Times New Roman" w:cs="Times New Roman"/>
          <w:sz w:val="28"/>
          <w:szCs w:val="28"/>
        </w:rPr>
        <w:t>-</w:t>
      </w:r>
      <w:r w:rsidR="00BC2BC8">
        <w:rPr>
          <w:rFonts w:ascii="Times New Roman" w:hAnsi="Times New Roman" w:cs="Times New Roman"/>
          <w:sz w:val="28"/>
          <w:szCs w:val="28"/>
        </w:rPr>
        <w:t>70</w:t>
      </w:r>
      <w:r w:rsidR="00BC2BC8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BC2BC8">
        <w:rPr>
          <w:rFonts w:ascii="Times New Roman" w:hAnsi="Times New Roman" w:cs="Times New Roman"/>
          <w:sz w:val="28"/>
          <w:szCs w:val="28"/>
        </w:rPr>
        <w:t>: 10.24411/2587-6740-2018-1609</w:t>
      </w:r>
      <w:r w:rsidR="00BC2BC8">
        <w:rPr>
          <w:rFonts w:ascii="Times New Roman" w:hAnsi="Times New Roman" w:cs="Times New Roman"/>
          <w:sz w:val="28"/>
          <w:szCs w:val="28"/>
        </w:rPr>
        <w:t>9</w:t>
      </w:r>
      <w:r w:rsidR="00BC2BC8" w:rsidRPr="00BC2BC8">
        <w:rPr>
          <w:rFonts w:ascii="Times New Roman" w:hAnsi="Times New Roman" w:cs="Times New Roman"/>
          <w:sz w:val="28"/>
          <w:szCs w:val="28"/>
        </w:rPr>
        <w:t>.</w:t>
      </w:r>
    </w:p>
    <w:p w:rsidR="00830FCB" w:rsidRPr="00BC2BC8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8" w:rsidRPr="00BC2BC8" w:rsidRDefault="00830FCB" w:rsidP="00BC2BC8">
      <w:pPr>
        <w:spacing w:after="0" w:line="360" w:lineRule="auto"/>
        <w:jc w:val="both"/>
        <w:rPr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</w:rPr>
        <w:t>Родоманская С.А.</w:t>
      </w:r>
      <w:r w:rsidRPr="00830FCB">
        <w:rPr>
          <w:rFonts w:ascii="Times New Roman" w:hAnsi="Times New Roman" w:cs="Times New Roman"/>
          <w:sz w:val="28"/>
          <w:szCs w:val="28"/>
        </w:rPr>
        <w:t xml:space="preserve"> Агроэкологическая оценка деградационных трансформаций сельскохозяйственных земель в контексте обеспечения продовольственной безопасности</w:t>
      </w:r>
      <w:r w:rsidR="00BC2BC8">
        <w:rPr>
          <w:rFonts w:ascii="Times New Roman" w:hAnsi="Times New Roman" w:cs="Times New Roman"/>
          <w:sz w:val="28"/>
          <w:szCs w:val="28"/>
        </w:rPr>
        <w:t xml:space="preserve"> </w:t>
      </w:r>
      <w:r w:rsidR="00BC2BC8"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C2BC8" w:rsidRPr="000F03D7">
        <w:rPr>
          <w:rFonts w:ascii="Times New Roman" w:hAnsi="Times New Roman" w:cs="Times New Roman"/>
          <w:sz w:val="28"/>
          <w:szCs w:val="28"/>
        </w:rPr>
        <w:t>Т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6 (366). </w:t>
      </w:r>
      <w:r w:rsidR="00BC2BC8" w:rsidRPr="000F03D7">
        <w:rPr>
          <w:rFonts w:ascii="Times New Roman" w:hAnsi="Times New Roman" w:cs="Times New Roman"/>
          <w:sz w:val="28"/>
          <w:szCs w:val="28"/>
        </w:rPr>
        <w:t>С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. 7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BC2BC8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: 10.24411/2587-6740-2018-16100.</w:t>
      </w:r>
    </w:p>
    <w:p w:rsidR="00BC2BC8" w:rsidRPr="00CC0963" w:rsidRDefault="00830FCB" w:rsidP="00BC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524634912"/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Rodomanskaya S.A.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2"/>
      <w:r w:rsidRPr="00830FCB">
        <w:rPr>
          <w:rFonts w:ascii="Times New Roman" w:hAnsi="Times New Roman" w:cs="Times New Roman"/>
          <w:sz w:val="28"/>
          <w:szCs w:val="28"/>
          <w:lang w:val="en-US"/>
        </w:rPr>
        <w:t>Agroecological evaluation of degradation transformations of agricultural land in the context of food security support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C2BC8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C2BC8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C2BC8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C2BC8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BC2BC8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C2BC8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 xml:space="preserve"> 6 (366). </w:t>
      </w:r>
      <w:r w:rsidR="00BC2BC8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71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C2BC8" w:rsidRPr="00BC2BC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10.24411/2587-6740-2018-16100.</w:t>
      </w:r>
    </w:p>
    <w:p w:rsidR="00830FCB" w:rsidRPr="00CC0963" w:rsidRDefault="00830FCB" w:rsidP="00830F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2BC8" w:rsidRPr="006D0009" w:rsidRDefault="00830FCB" w:rsidP="00BC2BC8">
      <w:pPr>
        <w:spacing w:after="0" w:line="360" w:lineRule="auto"/>
        <w:jc w:val="both"/>
        <w:rPr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iCs/>
          <w:sz w:val="28"/>
          <w:szCs w:val="28"/>
        </w:rPr>
        <w:t>Охлопкова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iCs/>
          <w:sz w:val="28"/>
          <w:szCs w:val="28"/>
        </w:rPr>
        <w:t>Яковлева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., </w:t>
      </w:r>
      <w:r w:rsidRPr="00830FCB">
        <w:rPr>
          <w:rFonts w:ascii="Times New Roman" w:hAnsi="Times New Roman" w:cs="Times New Roman"/>
          <w:b/>
          <w:iCs/>
          <w:sz w:val="28"/>
          <w:szCs w:val="28"/>
        </w:rPr>
        <w:t>Ефремова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830FCB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CC096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Изучение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гибридов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картофеля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селекционных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</w:rPr>
        <w:t>питомниках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BC2BC8" w:rsidRPr="000F03D7">
        <w:rPr>
          <w:rFonts w:ascii="Times New Roman" w:hAnsi="Times New Roman" w:cs="Times New Roman"/>
          <w:sz w:val="28"/>
          <w:szCs w:val="28"/>
        </w:rPr>
        <w:t>Международный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0F03D7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сельскохозяйственный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0F03D7">
        <w:rPr>
          <w:rFonts w:ascii="Times New Roman" w:hAnsi="Times New Roman" w:cs="Times New Roman"/>
          <w:sz w:val="28"/>
          <w:szCs w:val="28"/>
        </w:rPr>
        <w:t>журнал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C2BC8" w:rsidRPr="000F03D7">
        <w:rPr>
          <w:rFonts w:ascii="Times New Roman" w:hAnsi="Times New Roman" w:cs="Times New Roman"/>
          <w:sz w:val="28"/>
          <w:szCs w:val="28"/>
        </w:rPr>
        <w:t>Т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6 (366). </w:t>
      </w:r>
      <w:r w:rsidR="00BC2BC8" w:rsidRPr="000F03D7">
        <w:rPr>
          <w:rFonts w:ascii="Times New Roman" w:hAnsi="Times New Roman" w:cs="Times New Roman"/>
          <w:sz w:val="28"/>
          <w:szCs w:val="28"/>
        </w:rPr>
        <w:t>С</w:t>
      </w:r>
      <w:r w:rsidR="00BC2BC8" w:rsidRPr="006D00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D0009" w:rsidRPr="006D000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D0009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2BC8" w:rsidRPr="006D00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D0009" w:rsidRPr="00CC0963">
        <w:rPr>
          <w:rFonts w:ascii="Times New Roman" w:hAnsi="Times New Roman" w:cs="Times New Roman"/>
          <w:sz w:val="28"/>
          <w:szCs w:val="28"/>
          <w:lang w:val="en-US"/>
        </w:rPr>
        <w:t>77</w:t>
      </w:r>
      <w:r w:rsidR="00BC2BC8" w:rsidRPr="006D00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2BC8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6D00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D0009" w:rsidRPr="006D0009">
        <w:rPr>
          <w:rFonts w:ascii="Times New Roman" w:hAnsi="Times New Roman" w:cs="Times New Roman"/>
          <w:sz w:val="28"/>
          <w:szCs w:val="28"/>
          <w:lang w:val="en-US"/>
        </w:rPr>
        <w:t>10.24411/2587-6740-2018-16101</w:t>
      </w:r>
      <w:r w:rsidR="00BC2BC8" w:rsidRPr="006D00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2BC8" w:rsidRPr="00CC0963" w:rsidRDefault="00830FCB" w:rsidP="00BC2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CB">
        <w:rPr>
          <w:rFonts w:ascii="Times New Roman" w:hAnsi="Times New Roman" w:cs="Times New Roman"/>
          <w:b/>
          <w:sz w:val="28"/>
          <w:szCs w:val="28"/>
          <w:lang w:val="en-US"/>
        </w:rPr>
        <w:t>Okhlopkova P.P., Yakovleva N.S., Efremova S.P.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"/>
        </w:rPr>
        <w:t>Study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830FCB">
        <w:rPr>
          <w:rFonts w:ascii="Times New Roman" w:hAnsi="Times New Roman" w:cs="Times New Roman"/>
          <w:sz w:val="28"/>
          <w:szCs w:val="28"/>
          <w:lang w:val="en"/>
        </w:rPr>
        <w:t>potato hybrids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"/>
        </w:rPr>
        <w:t>in breeding</w:t>
      </w:r>
      <w:r w:rsidRPr="0083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FCB">
        <w:rPr>
          <w:rFonts w:ascii="Times New Roman" w:hAnsi="Times New Roman" w:cs="Times New Roman"/>
          <w:sz w:val="28"/>
          <w:szCs w:val="28"/>
          <w:lang w:val="en"/>
        </w:rPr>
        <w:t>nurseries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C2BC8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C2BC8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C2BC8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C2BC8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BC2BC8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C2BC8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C2BC8" w:rsidRPr="006D0009">
        <w:rPr>
          <w:rFonts w:ascii="Times New Roman" w:hAnsi="Times New Roman" w:cs="Times New Roman"/>
          <w:sz w:val="28"/>
          <w:szCs w:val="28"/>
          <w:lang w:val="en-US"/>
        </w:rPr>
        <w:t xml:space="preserve"> 6 (366). </w:t>
      </w:r>
      <w:r w:rsidR="00BC2BC8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D0009" w:rsidRPr="00CC0963">
        <w:rPr>
          <w:rFonts w:ascii="Times New Roman" w:hAnsi="Times New Roman" w:cs="Times New Roman"/>
          <w:sz w:val="28"/>
          <w:szCs w:val="28"/>
          <w:lang w:val="en-US"/>
        </w:rPr>
        <w:t>76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D0009" w:rsidRPr="00CC0963">
        <w:rPr>
          <w:rFonts w:ascii="Times New Roman" w:hAnsi="Times New Roman" w:cs="Times New Roman"/>
          <w:sz w:val="28"/>
          <w:szCs w:val="28"/>
          <w:lang w:val="en-US"/>
        </w:rPr>
        <w:t>77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2BC8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D0009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10.24411/2587-6740-2018-16101</w:t>
      </w:r>
      <w:r w:rsidR="00BC2BC8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0FCB" w:rsidRPr="00CC0963" w:rsidRDefault="00830FCB" w:rsidP="00830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0FCB" w:rsidRPr="00CC0963" w:rsidRDefault="00830FCB" w:rsidP="00633D53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F9609F">
        <w:rPr>
          <w:rFonts w:ascii="Times New Roman" w:hAnsi="Times New Roman" w:cs="Times New Roman"/>
          <w:b/>
          <w:bCs/>
          <w:caps/>
          <w:sz w:val="28"/>
          <w:szCs w:val="28"/>
        </w:rPr>
        <w:t>Проблемы</w:t>
      </w:r>
      <w:r w:rsidRPr="00CC0963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b/>
          <w:bCs/>
          <w:caps/>
          <w:sz w:val="28"/>
          <w:szCs w:val="28"/>
        </w:rPr>
        <w:t>продовольственной</w:t>
      </w:r>
      <w:r w:rsidRPr="00CC0963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b/>
          <w:bCs/>
          <w:caps/>
          <w:sz w:val="28"/>
          <w:szCs w:val="28"/>
        </w:rPr>
        <w:t>безопасности</w:t>
      </w:r>
    </w:p>
    <w:p w:rsidR="00F9609F" w:rsidRPr="00CC0963" w:rsidRDefault="00F9609F" w:rsidP="00633D53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F960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PROBLEMS</w:t>
      </w:r>
      <w:r w:rsidRPr="00CC09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F960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OF</w:t>
      </w:r>
      <w:r w:rsidRPr="00CC09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F960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FOOD</w:t>
      </w:r>
      <w:r w:rsidRPr="00CC09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F960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SECURITY</w:t>
      </w:r>
    </w:p>
    <w:p w:rsidR="00F9609F" w:rsidRPr="00CC0963" w:rsidRDefault="00F9609F" w:rsidP="00633D53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9609F" w:rsidRPr="00F9609F" w:rsidRDefault="00F9609F" w:rsidP="00633D53">
      <w:pPr>
        <w:spacing w:after="0" w:line="360" w:lineRule="auto"/>
        <w:jc w:val="both"/>
        <w:rPr>
          <w:sz w:val="28"/>
          <w:szCs w:val="28"/>
          <w:lang w:val="en-US"/>
        </w:rPr>
      </w:pPr>
      <w:r w:rsidRPr="00F9609F">
        <w:rPr>
          <w:rFonts w:ascii="Times New Roman" w:eastAsia="Calibri" w:hAnsi="Times New Roman" w:cs="Times New Roman"/>
          <w:b/>
          <w:sz w:val="28"/>
          <w:szCs w:val="28"/>
        </w:rPr>
        <w:t xml:space="preserve">Узун В.Я., Фомин А.А., Логинова Д.А. </w:t>
      </w:r>
      <w:r w:rsidRPr="00F9609F">
        <w:rPr>
          <w:rFonts w:ascii="Times New Roman" w:eastAsia="Calibri" w:hAnsi="Times New Roman" w:cs="Times New Roman"/>
          <w:sz w:val="28"/>
          <w:szCs w:val="28"/>
        </w:rPr>
        <w:t>Место России на агропродовольственной карте мира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F9609F">
        <w:rPr>
          <w:rFonts w:ascii="Times New Roman" w:hAnsi="Times New Roman" w:cs="Times New Roman"/>
          <w:sz w:val="28"/>
          <w:szCs w:val="28"/>
          <w:lang w:val="en-US"/>
        </w:rPr>
        <w:t xml:space="preserve">№ 1 (361). </w:t>
      </w:r>
      <w:r w:rsidRPr="000F03D7">
        <w:rPr>
          <w:rFonts w:ascii="Times New Roman" w:hAnsi="Times New Roman" w:cs="Times New Roman"/>
          <w:sz w:val="28"/>
          <w:szCs w:val="28"/>
        </w:rPr>
        <w:t>С</w:t>
      </w:r>
      <w:r w:rsidRPr="00F9609F">
        <w:rPr>
          <w:rFonts w:ascii="Times New Roman" w:hAnsi="Times New Roman" w:cs="Times New Roman"/>
          <w:sz w:val="28"/>
          <w:szCs w:val="28"/>
          <w:lang w:val="en-US"/>
        </w:rPr>
        <w:t xml:space="preserve">. 68-76.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F9609F">
        <w:rPr>
          <w:rFonts w:ascii="Times New Roman" w:hAnsi="Times New Roman" w:cs="Times New Roman"/>
          <w:sz w:val="28"/>
          <w:szCs w:val="28"/>
          <w:lang w:val="en-US"/>
        </w:rPr>
        <w:t>: 10.24411/2587-6740-2018-11016.</w:t>
      </w:r>
    </w:p>
    <w:p w:rsidR="00F9609F" w:rsidRPr="00CC0963" w:rsidRDefault="00F9609F" w:rsidP="00633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Uzun V.Ya., Fomin A.A., Loginova D.A. </w:t>
      </w:r>
      <w:r w:rsidRPr="00F9609F">
        <w:rPr>
          <w:rFonts w:ascii="Times New Roman" w:eastAsia="Calibri" w:hAnsi="Times New Roman" w:cs="Times New Roman"/>
          <w:sz w:val="28"/>
          <w:szCs w:val="28"/>
          <w:lang w:val="en-US"/>
        </w:rPr>
        <w:t>Position of Russia on the world agro-food map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CC0963">
        <w:rPr>
          <w:rFonts w:ascii="Times New Roman" w:hAnsi="Times New Roman" w:cs="Times New Roman"/>
          <w:sz w:val="28"/>
          <w:szCs w:val="28"/>
        </w:rPr>
        <w:t xml:space="preserve"> 1 (36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096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C0963"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0963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CC0963">
        <w:rPr>
          <w:rFonts w:ascii="Times New Roman" w:hAnsi="Times New Roman" w:cs="Times New Roman"/>
          <w:sz w:val="28"/>
          <w:szCs w:val="28"/>
        </w:rPr>
        <w:t>: 10.24411/2587-6740-2018-11016.</w:t>
      </w:r>
    </w:p>
    <w:p w:rsidR="00633D53" w:rsidRDefault="00633D53" w:rsidP="00633D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6F2" w:rsidRPr="00633D53" w:rsidRDefault="00F9609F" w:rsidP="00633D53">
      <w:pPr>
        <w:spacing w:after="0" w:line="360" w:lineRule="auto"/>
        <w:jc w:val="both"/>
        <w:rPr>
          <w:sz w:val="28"/>
          <w:szCs w:val="28"/>
          <w:lang w:val="en-US"/>
        </w:rPr>
      </w:pPr>
      <w:r w:rsidRPr="00F9609F">
        <w:rPr>
          <w:rFonts w:ascii="Times New Roman" w:hAnsi="Times New Roman" w:cs="Times New Roman"/>
          <w:b/>
          <w:sz w:val="28"/>
          <w:szCs w:val="28"/>
        </w:rPr>
        <w:t>Яковенко</w:t>
      </w:r>
      <w:r w:rsidRPr="00BC7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b/>
          <w:sz w:val="28"/>
          <w:szCs w:val="28"/>
        </w:rPr>
        <w:t>Н</w:t>
      </w:r>
      <w:r w:rsidRPr="00BC76F2">
        <w:rPr>
          <w:rFonts w:ascii="Times New Roman" w:hAnsi="Times New Roman" w:cs="Times New Roman"/>
          <w:b/>
          <w:sz w:val="28"/>
          <w:szCs w:val="28"/>
        </w:rPr>
        <w:t>.</w:t>
      </w:r>
      <w:r w:rsidRPr="00F9609F">
        <w:rPr>
          <w:rFonts w:ascii="Times New Roman" w:hAnsi="Times New Roman" w:cs="Times New Roman"/>
          <w:b/>
          <w:sz w:val="28"/>
          <w:szCs w:val="28"/>
        </w:rPr>
        <w:t>А</w:t>
      </w:r>
      <w:r w:rsidRPr="00BC76F2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F9609F">
        <w:rPr>
          <w:rFonts w:ascii="Times New Roman" w:hAnsi="Times New Roman" w:cs="Times New Roman"/>
          <w:b/>
          <w:sz w:val="28"/>
          <w:szCs w:val="28"/>
        </w:rPr>
        <w:t>Иваненко</w:t>
      </w:r>
      <w:r w:rsidRPr="00BC7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b/>
          <w:sz w:val="28"/>
          <w:szCs w:val="28"/>
        </w:rPr>
        <w:t>И</w:t>
      </w:r>
      <w:r w:rsidRPr="00BC76F2">
        <w:rPr>
          <w:rFonts w:ascii="Times New Roman" w:hAnsi="Times New Roman" w:cs="Times New Roman"/>
          <w:b/>
          <w:sz w:val="28"/>
          <w:szCs w:val="28"/>
        </w:rPr>
        <w:t>.</w:t>
      </w:r>
      <w:r w:rsidRPr="00F9609F">
        <w:rPr>
          <w:rFonts w:ascii="Times New Roman" w:hAnsi="Times New Roman" w:cs="Times New Roman"/>
          <w:b/>
          <w:sz w:val="28"/>
          <w:szCs w:val="28"/>
        </w:rPr>
        <w:t>С</w:t>
      </w:r>
      <w:r w:rsidRPr="00BC76F2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F9609F">
        <w:rPr>
          <w:rFonts w:ascii="Times New Roman" w:hAnsi="Times New Roman" w:cs="Times New Roman"/>
          <w:b/>
          <w:sz w:val="28"/>
          <w:szCs w:val="28"/>
        </w:rPr>
        <w:t>Воронов</w:t>
      </w:r>
      <w:r w:rsidRPr="00BC7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b/>
          <w:sz w:val="28"/>
          <w:szCs w:val="28"/>
        </w:rPr>
        <w:t>А</w:t>
      </w:r>
      <w:r w:rsidRPr="00BC76F2">
        <w:rPr>
          <w:rFonts w:ascii="Times New Roman" w:hAnsi="Times New Roman" w:cs="Times New Roman"/>
          <w:b/>
          <w:sz w:val="28"/>
          <w:szCs w:val="28"/>
        </w:rPr>
        <w:t>.</w:t>
      </w:r>
      <w:r w:rsidRPr="00F9609F">
        <w:rPr>
          <w:rFonts w:ascii="Times New Roman" w:hAnsi="Times New Roman" w:cs="Times New Roman"/>
          <w:b/>
          <w:sz w:val="28"/>
          <w:szCs w:val="28"/>
        </w:rPr>
        <w:t>С</w:t>
      </w:r>
      <w:r w:rsidRPr="00BC7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609F">
        <w:rPr>
          <w:rFonts w:ascii="Times New Roman" w:hAnsi="Times New Roman" w:cs="Times New Roman"/>
          <w:sz w:val="28"/>
          <w:szCs w:val="28"/>
        </w:rPr>
        <w:t>Оценка</w:t>
      </w:r>
      <w:r w:rsidRPr="00BC76F2">
        <w:rPr>
          <w:rFonts w:ascii="Times New Roman" w:hAnsi="Times New Roman" w:cs="Times New Roman"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и</w:t>
      </w:r>
      <w:r w:rsidRPr="00BC76F2">
        <w:rPr>
          <w:rFonts w:ascii="Times New Roman" w:hAnsi="Times New Roman" w:cs="Times New Roman"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перспективы</w:t>
      </w:r>
      <w:r w:rsidRPr="00BC76F2">
        <w:rPr>
          <w:rFonts w:ascii="Times New Roman" w:hAnsi="Times New Roman" w:cs="Times New Roman"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развития</w:t>
      </w:r>
      <w:r w:rsidRPr="00BC76F2">
        <w:rPr>
          <w:rFonts w:ascii="Times New Roman" w:hAnsi="Times New Roman" w:cs="Times New Roman"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экспортного</w:t>
      </w:r>
      <w:r w:rsidRPr="00BC76F2">
        <w:rPr>
          <w:rFonts w:ascii="Times New Roman" w:hAnsi="Times New Roman" w:cs="Times New Roman"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потенциала</w:t>
      </w:r>
      <w:r w:rsidRPr="00BC76F2">
        <w:rPr>
          <w:rFonts w:ascii="Times New Roman" w:hAnsi="Times New Roman" w:cs="Times New Roman"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агропродовольственного</w:t>
      </w:r>
      <w:r w:rsidRPr="00BC76F2">
        <w:rPr>
          <w:rFonts w:ascii="Times New Roman" w:hAnsi="Times New Roman" w:cs="Times New Roman"/>
          <w:sz w:val="28"/>
          <w:szCs w:val="28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комплекса России</w:t>
      </w:r>
      <w:r w:rsidR="00BC76F2">
        <w:rPr>
          <w:rFonts w:ascii="Times New Roman" w:hAnsi="Times New Roman" w:cs="Times New Roman"/>
          <w:sz w:val="28"/>
          <w:szCs w:val="28"/>
        </w:rPr>
        <w:t xml:space="preserve"> </w:t>
      </w:r>
      <w:r w:rsidR="00BC76F2"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C76F2" w:rsidRPr="000F03D7">
        <w:rPr>
          <w:rFonts w:ascii="Times New Roman" w:hAnsi="Times New Roman" w:cs="Times New Roman"/>
          <w:sz w:val="28"/>
          <w:szCs w:val="28"/>
        </w:rPr>
        <w:t>Т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633D53" w:rsidRPr="00633D5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633D53" w:rsidRPr="00633D5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BC76F2" w:rsidRPr="000F03D7">
        <w:rPr>
          <w:rFonts w:ascii="Times New Roman" w:hAnsi="Times New Roman" w:cs="Times New Roman"/>
          <w:sz w:val="28"/>
          <w:szCs w:val="28"/>
        </w:rPr>
        <w:t>С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33D53" w:rsidRPr="00633D5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>-7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76F2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33D53" w:rsidRPr="00633D53">
        <w:rPr>
          <w:rFonts w:ascii="Times New Roman" w:hAnsi="Times New Roman" w:cs="Times New Roman"/>
          <w:sz w:val="28"/>
          <w:szCs w:val="28"/>
          <w:lang w:val="en-US"/>
        </w:rPr>
        <w:t>10.24411/2587-6740-2018-15083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76F2" w:rsidRPr="00633D53" w:rsidRDefault="00F9609F" w:rsidP="00633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Yakovenko N.A., Ivanenko I.S., Voronov A.S. </w:t>
      </w:r>
      <w:r w:rsidRPr="00F9609F">
        <w:rPr>
          <w:rFonts w:ascii="Times New Roman" w:hAnsi="Times New Roman" w:cs="Times New Roman"/>
          <w:sz w:val="28"/>
          <w:szCs w:val="28"/>
          <w:lang w:val="en-US"/>
        </w:rPr>
        <w:t>Evaluation and prospects of the russian agro-food complex export potential development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C76F2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C76F2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C76F2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C76F2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BC76F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C76F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C76F2" w:rsidRPr="00633D53">
        <w:rPr>
          <w:rFonts w:ascii="Times New Roman" w:hAnsi="Times New Roman" w:cs="Times New Roman"/>
          <w:sz w:val="28"/>
          <w:szCs w:val="28"/>
        </w:rPr>
        <w:t xml:space="preserve"> </w:t>
      </w:r>
      <w:r w:rsidR="00633D53">
        <w:rPr>
          <w:rFonts w:ascii="Times New Roman" w:hAnsi="Times New Roman" w:cs="Times New Roman"/>
          <w:sz w:val="28"/>
          <w:szCs w:val="28"/>
        </w:rPr>
        <w:t>5</w:t>
      </w:r>
      <w:r w:rsidR="00BC76F2" w:rsidRPr="00633D53">
        <w:rPr>
          <w:rFonts w:ascii="Times New Roman" w:hAnsi="Times New Roman" w:cs="Times New Roman"/>
          <w:sz w:val="28"/>
          <w:szCs w:val="28"/>
        </w:rPr>
        <w:t xml:space="preserve"> (36</w:t>
      </w:r>
      <w:r w:rsidR="00633D53">
        <w:rPr>
          <w:rFonts w:ascii="Times New Roman" w:hAnsi="Times New Roman" w:cs="Times New Roman"/>
          <w:sz w:val="28"/>
          <w:szCs w:val="28"/>
        </w:rPr>
        <w:t>5</w:t>
      </w:r>
      <w:r w:rsidR="00BC76F2" w:rsidRPr="00633D53">
        <w:rPr>
          <w:rFonts w:ascii="Times New Roman" w:hAnsi="Times New Roman" w:cs="Times New Roman"/>
          <w:sz w:val="28"/>
          <w:szCs w:val="28"/>
        </w:rPr>
        <w:t xml:space="preserve">). </w:t>
      </w:r>
      <w:r w:rsidR="00BC76F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C76F2" w:rsidRPr="00633D53">
        <w:rPr>
          <w:rFonts w:ascii="Times New Roman" w:hAnsi="Times New Roman" w:cs="Times New Roman"/>
          <w:sz w:val="28"/>
          <w:szCs w:val="28"/>
        </w:rPr>
        <w:t xml:space="preserve">. </w:t>
      </w:r>
      <w:r w:rsidR="00633D53">
        <w:rPr>
          <w:rFonts w:ascii="Times New Roman" w:hAnsi="Times New Roman" w:cs="Times New Roman"/>
          <w:sz w:val="28"/>
          <w:szCs w:val="28"/>
        </w:rPr>
        <w:t>73</w:t>
      </w:r>
      <w:r w:rsidR="00BC76F2" w:rsidRPr="00633D53">
        <w:rPr>
          <w:rFonts w:ascii="Times New Roman" w:hAnsi="Times New Roman" w:cs="Times New Roman"/>
          <w:sz w:val="28"/>
          <w:szCs w:val="28"/>
        </w:rPr>
        <w:t>-7</w:t>
      </w:r>
      <w:r w:rsidR="00633D53">
        <w:rPr>
          <w:rFonts w:ascii="Times New Roman" w:hAnsi="Times New Roman" w:cs="Times New Roman"/>
          <w:sz w:val="28"/>
          <w:szCs w:val="28"/>
        </w:rPr>
        <w:t>7</w:t>
      </w:r>
      <w:r w:rsidR="00BC76F2" w:rsidRPr="00633D53">
        <w:rPr>
          <w:rFonts w:ascii="Times New Roman" w:hAnsi="Times New Roman" w:cs="Times New Roman"/>
          <w:sz w:val="28"/>
          <w:szCs w:val="28"/>
        </w:rPr>
        <w:t xml:space="preserve">.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76F2" w:rsidRPr="00633D53">
        <w:rPr>
          <w:rFonts w:ascii="Times New Roman" w:hAnsi="Times New Roman" w:cs="Times New Roman"/>
          <w:sz w:val="28"/>
          <w:szCs w:val="28"/>
        </w:rPr>
        <w:t xml:space="preserve">: </w:t>
      </w:r>
      <w:r w:rsidR="00633D53" w:rsidRPr="00F9609F">
        <w:rPr>
          <w:rFonts w:ascii="Times New Roman" w:hAnsi="Times New Roman" w:cs="Times New Roman"/>
          <w:sz w:val="28"/>
          <w:szCs w:val="28"/>
        </w:rPr>
        <w:t>10.24411/2587-6740-2018-15083</w:t>
      </w:r>
      <w:r w:rsidR="00BC76F2" w:rsidRPr="00633D53">
        <w:rPr>
          <w:rFonts w:ascii="Times New Roman" w:hAnsi="Times New Roman" w:cs="Times New Roman"/>
          <w:sz w:val="28"/>
          <w:szCs w:val="28"/>
        </w:rPr>
        <w:t>.</w:t>
      </w:r>
    </w:p>
    <w:p w:rsidR="00BC76F2" w:rsidRPr="00633D53" w:rsidRDefault="00F9609F" w:rsidP="00633D53">
      <w:pPr>
        <w:spacing w:after="0" w:line="360" w:lineRule="auto"/>
        <w:jc w:val="both"/>
        <w:rPr>
          <w:sz w:val="28"/>
          <w:szCs w:val="28"/>
          <w:lang w:val="en-US"/>
        </w:rPr>
      </w:pPr>
      <w:r w:rsidRPr="00F9609F">
        <w:rPr>
          <w:rFonts w:ascii="Times New Roman" w:hAnsi="Times New Roman" w:cs="Times New Roman"/>
          <w:b/>
          <w:sz w:val="28"/>
          <w:szCs w:val="28"/>
        </w:rPr>
        <w:t xml:space="preserve">Горбунов Д.В. </w:t>
      </w:r>
      <w:r w:rsidRPr="00F9609F">
        <w:rPr>
          <w:rFonts w:ascii="Times New Roman" w:hAnsi="Times New Roman" w:cs="Times New Roman"/>
          <w:sz w:val="28"/>
          <w:szCs w:val="28"/>
        </w:rPr>
        <w:t>Динамика изменения структуры производства продукции животноводства в Российской Федерации</w:t>
      </w:r>
      <w:r w:rsidR="00BC76F2">
        <w:rPr>
          <w:rFonts w:ascii="Times New Roman" w:hAnsi="Times New Roman" w:cs="Times New Roman"/>
          <w:sz w:val="28"/>
          <w:szCs w:val="28"/>
        </w:rPr>
        <w:t xml:space="preserve"> </w:t>
      </w:r>
      <w:r w:rsidR="00BC76F2"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="00BC76F2" w:rsidRPr="000F03D7">
        <w:rPr>
          <w:rFonts w:ascii="Times New Roman" w:hAnsi="Times New Roman" w:cs="Times New Roman"/>
          <w:sz w:val="28"/>
          <w:szCs w:val="28"/>
        </w:rPr>
        <w:t>Т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633D53" w:rsidRPr="00633D5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633D53" w:rsidRPr="00633D5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BC76F2" w:rsidRPr="000F03D7">
        <w:rPr>
          <w:rFonts w:ascii="Times New Roman" w:hAnsi="Times New Roman" w:cs="Times New Roman"/>
          <w:sz w:val="28"/>
          <w:szCs w:val="28"/>
        </w:rPr>
        <w:t>С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33D53" w:rsidRPr="00633D5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>8-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81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76F2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10.24411/2587-6740-2018-16102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76F2" w:rsidRPr="00CC0963" w:rsidRDefault="00F9609F" w:rsidP="00633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609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Gorbunov D.V. </w:t>
      </w:r>
      <w:r w:rsidRPr="00F9609F">
        <w:rPr>
          <w:rFonts w:ascii="Times New Roman" w:hAnsi="Times New Roman" w:cs="Times New Roman"/>
          <w:sz w:val="28"/>
          <w:szCs w:val="28"/>
          <w:lang w:val="en-US"/>
        </w:rPr>
        <w:t>Dynamics of changes in the structure of production of animal production in the Russian Federation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C76F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C76F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C76F2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C76F2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BC76F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C76F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C76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76F2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76F2" w:rsidRPr="006D000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BC76F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C76F2" w:rsidRPr="00F960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C76F2" w:rsidRPr="00F9609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81</w:t>
      </w:r>
      <w:r w:rsidR="00BC76F2" w:rsidRPr="00F960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10.24411/2587-6740-2018-16102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609F" w:rsidRPr="00CC0963" w:rsidRDefault="00F9609F" w:rsidP="00633D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6F2" w:rsidRPr="00CC0963" w:rsidRDefault="00F9609F" w:rsidP="00633D53">
      <w:pPr>
        <w:spacing w:after="0" w:line="360" w:lineRule="auto"/>
        <w:jc w:val="both"/>
        <w:rPr>
          <w:sz w:val="28"/>
          <w:szCs w:val="28"/>
          <w:lang w:val="en-US"/>
        </w:rPr>
      </w:pPr>
      <w:r w:rsidRPr="00F9609F">
        <w:rPr>
          <w:rFonts w:ascii="Times New Roman" w:hAnsi="Times New Roman" w:cs="Times New Roman"/>
          <w:b/>
          <w:iCs/>
          <w:sz w:val="28"/>
          <w:szCs w:val="28"/>
        </w:rPr>
        <w:t>Сенотрусова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F9609F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F9609F">
        <w:rPr>
          <w:rFonts w:ascii="Times New Roman" w:hAnsi="Times New Roman" w:cs="Times New Roman"/>
          <w:b/>
          <w:iCs/>
          <w:sz w:val="28"/>
          <w:szCs w:val="28"/>
        </w:rPr>
        <w:t>Свинухов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F9609F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F9609F">
        <w:rPr>
          <w:rFonts w:ascii="Times New Roman" w:hAnsi="Times New Roman" w:cs="Times New Roman"/>
          <w:b/>
          <w:iCs/>
          <w:sz w:val="28"/>
          <w:szCs w:val="28"/>
        </w:rPr>
        <w:t>Макарова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F9609F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Pr="00CC0963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CC096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Тенденции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развития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рынка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овощной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продукции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России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в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условиях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09F">
        <w:rPr>
          <w:rFonts w:ascii="Times New Roman" w:hAnsi="Times New Roman" w:cs="Times New Roman"/>
          <w:sz w:val="28"/>
          <w:szCs w:val="28"/>
        </w:rPr>
        <w:t>эмбарго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BC76F2" w:rsidRPr="000F03D7">
        <w:rPr>
          <w:rFonts w:ascii="Times New Roman" w:hAnsi="Times New Roman" w:cs="Times New Roman"/>
          <w:sz w:val="28"/>
          <w:szCs w:val="28"/>
        </w:rPr>
        <w:t>Международный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6F2" w:rsidRPr="000F03D7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6F2" w:rsidRPr="000F03D7">
        <w:rPr>
          <w:rFonts w:ascii="Times New Roman" w:hAnsi="Times New Roman" w:cs="Times New Roman"/>
          <w:sz w:val="28"/>
          <w:szCs w:val="28"/>
        </w:rPr>
        <w:t>журнал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C76F2" w:rsidRPr="000F03D7">
        <w:rPr>
          <w:rFonts w:ascii="Times New Roman" w:hAnsi="Times New Roman" w:cs="Times New Roman"/>
          <w:sz w:val="28"/>
          <w:szCs w:val="28"/>
        </w:rPr>
        <w:t>Т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BC76F2" w:rsidRPr="000F03D7">
        <w:rPr>
          <w:rFonts w:ascii="Times New Roman" w:hAnsi="Times New Roman" w:cs="Times New Roman"/>
          <w:sz w:val="28"/>
          <w:szCs w:val="28"/>
        </w:rPr>
        <w:t>С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>. 8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85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76F2"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33D53" w:rsidRPr="00633D53">
        <w:rPr>
          <w:rFonts w:ascii="Times New Roman" w:hAnsi="Times New Roman" w:cs="Times New Roman"/>
          <w:sz w:val="28"/>
          <w:szCs w:val="28"/>
          <w:lang w:val="en-US"/>
        </w:rPr>
        <w:t>10.24411/2587-6740-2018-16103</w:t>
      </w:r>
      <w:r w:rsidR="00BC76F2" w:rsidRPr="00CC09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76F2" w:rsidRPr="00F9609F" w:rsidRDefault="00F9609F" w:rsidP="00633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609F">
        <w:rPr>
          <w:rFonts w:ascii="Times New Roman" w:hAnsi="Times New Roman" w:cs="Times New Roman"/>
          <w:b/>
          <w:sz w:val="28"/>
          <w:szCs w:val="28"/>
          <w:lang w:val="en-US"/>
        </w:rPr>
        <w:t>Senotrusova S.V., Svinukhov V.G., Makarova</w:t>
      </w:r>
      <w:r w:rsidRPr="00F9609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 w:rsidRPr="00F960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I.G. </w:t>
      </w:r>
      <w:r w:rsidRPr="00F9609F">
        <w:rPr>
          <w:rFonts w:ascii="Times New Roman" w:hAnsi="Times New Roman" w:cs="Times New Roman"/>
          <w:sz w:val="28"/>
          <w:szCs w:val="28"/>
          <w:lang w:val="en-US"/>
        </w:rPr>
        <w:t>Trends in the development of the market of vegetable production in Russia in the conditions of the embargo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BC76F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BC76F2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C76F2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BC76F2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BC76F2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BC76F2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BC76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76F2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C76F2" w:rsidRPr="006D000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BC76F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BC76F2" w:rsidRPr="00F960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76F2" w:rsidRPr="00633D5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C76F2" w:rsidRPr="00F9609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33D53" w:rsidRPr="00CC0963">
        <w:rPr>
          <w:rFonts w:ascii="Times New Roman" w:hAnsi="Times New Roman" w:cs="Times New Roman"/>
          <w:sz w:val="28"/>
          <w:szCs w:val="28"/>
          <w:lang w:val="en-US"/>
        </w:rPr>
        <w:t>85</w:t>
      </w:r>
      <w:r w:rsidR="00BC76F2" w:rsidRPr="00F960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76F2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BC76F2" w:rsidRPr="00F960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33D53" w:rsidRPr="00633D53">
        <w:rPr>
          <w:rFonts w:ascii="Times New Roman" w:hAnsi="Times New Roman" w:cs="Times New Roman"/>
          <w:sz w:val="28"/>
          <w:szCs w:val="28"/>
          <w:lang w:val="en-US"/>
        </w:rPr>
        <w:t>10.24411/2587-6740-2018-16103</w:t>
      </w:r>
      <w:r w:rsidR="00BC76F2" w:rsidRPr="00F960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609F" w:rsidRPr="00CC0963" w:rsidRDefault="00F9609F" w:rsidP="00633D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126F" w:rsidRPr="00CC0963" w:rsidRDefault="00D6126F" w:rsidP="00D6126F">
      <w:pPr>
        <w:pStyle w:val="1"/>
        <w:rPr>
          <w:b w:val="0"/>
          <w:caps/>
          <w:szCs w:val="28"/>
          <w:lang w:val="en-US"/>
        </w:rPr>
      </w:pPr>
      <w:r w:rsidRPr="00D6126F">
        <w:rPr>
          <w:caps/>
          <w:szCs w:val="28"/>
        </w:rPr>
        <w:t>международный</w:t>
      </w:r>
      <w:r w:rsidRPr="00CC0963">
        <w:rPr>
          <w:caps/>
          <w:szCs w:val="28"/>
          <w:lang w:val="en-US"/>
        </w:rPr>
        <w:t xml:space="preserve"> </w:t>
      </w:r>
      <w:r w:rsidRPr="00D6126F">
        <w:rPr>
          <w:caps/>
          <w:szCs w:val="28"/>
        </w:rPr>
        <w:t>ОПЫТ</w:t>
      </w:r>
      <w:r w:rsidRPr="00CC0963">
        <w:rPr>
          <w:caps/>
          <w:szCs w:val="28"/>
          <w:lang w:val="en-US"/>
        </w:rPr>
        <w:t xml:space="preserve"> </w:t>
      </w:r>
      <w:r w:rsidRPr="00D6126F">
        <w:rPr>
          <w:caps/>
          <w:szCs w:val="28"/>
        </w:rPr>
        <w:t>В</w:t>
      </w:r>
      <w:r w:rsidRPr="00CC0963">
        <w:rPr>
          <w:caps/>
          <w:szCs w:val="28"/>
          <w:lang w:val="en-US"/>
        </w:rPr>
        <w:t xml:space="preserve"> </w:t>
      </w:r>
      <w:r w:rsidRPr="00D6126F">
        <w:rPr>
          <w:caps/>
          <w:szCs w:val="28"/>
        </w:rPr>
        <w:t>СЕЛЬСКОМ</w:t>
      </w:r>
      <w:r w:rsidRPr="00CC0963">
        <w:rPr>
          <w:caps/>
          <w:szCs w:val="28"/>
          <w:lang w:val="en-US"/>
        </w:rPr>
        <w:t xml:space="preserve"> </w:t>
      </w:r>
      <w:r w:rsidRPr="00D6126F">
        <w:rPr>
          <w:caps/>
          <w:szCs w:val="28"/>
        </w:rPr>
        <w:t>ХОЗЯЙСТВЕ</w:t>
      </w:r>
      <w:r w:rsidRPr="00CC0963">
        <w:rPr>
          <w:b w:val="0"/>
          <w:szCs w:val="28"/>
          <w:lang w:val="en-US"/>
        </w:rPr>
        <w:t xml:space="preserve"> </w:t>
      </w:r>
    </w:p>
    <w:p w:rsidR="00D6126F" w:rsidRP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6126F">
        <w:rPr>
          <w:rFonts w:ascii="Times New Roman" w:hAnsi="Times New Roman" w:cs="Times New Roman"/>
          <w:b/>
          <w:caps/>
          <w:sz w:val="28"/>
          <w:szCs w:val="28"/>
          <w:lang w:val="en-US"/>
        </w:rPr>
        <w:t>INTERNATIONAL</w:t>
      </w:r>
      <w:r w:rsidRPr="00D6126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6126F">
        <w:rPr>
          <w:rFonts w:ascii="Times New Roman" w:hAnsi="Times New Roman" w:cs="Times New Roman"/>
          <w:b/>
          <w:caps/>
          <w:sz w:val="28"/>
          <w:szCs w:val="28"/>
          <w:lang w:val="en-US"/>
        </w:rPr>
        <w:t>EXPERIENCE</w:t>
      </w:r>
      <w:r w:rsidRPr="00D6126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6126F">
        <w:rPr>
          <w:rFonts w:ascii="Times New Roman" w:hAnsi="Times New Roman" w:cs="Times New Roman"/>
          <w:b/>
          <w:caps/>
          <w:sz w:val="28"/>
          <w:szCs w:val="28"/>
          <w:lang w:val="en-US"/>
        </w:rPr>
        <w:t>IN</w:t>
      </w:r>
      <w:r w:rsidRPr="00D6126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6126F">
        <w:rPr>
          <w:rFonts w:ascii="Times New Roman" w:hAnsi="Times New Roman" w:cs="Times New Roman"/>
          <w:b/>
          <w:caps/>
          <w:sz w:val="28"/>
          <w:szCs w:val="28"/>
          <w:lang w:val="en-US"/>
        </w:rPr>
        <w:t>AGRICULTURE</w:t>
      </w:r>
    </w:p>
    <w:p w:rsidR="00D6126F" w:rsidRP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26F" w:rsidRPr="00D6126F" w:rsidRDefault="00D6126F" w:rsidP="00D6126F">
      <w:pPr>
        <w:spacing w:after="0" w:line="360" w:lineRule="auto"/>
        <w:jc w:val="both"/>
        <w:rPr>
          <w:sz w:val="28"/>
          <w:szCs w:val="28"/>
          <w:lang w:val="en-US"/>
        </w:rPr>
      </w:pPr>
      <w:r w:rsidRPr="00D6126F">
        <w:rPr>
          <w:rFonts w:ascii="Times New Roman" w:hAnsi="Times New Roman" w:cs="Times New Roman"/>
          <w:b/>
          <w:sz w:val="28"/>
          <w:szCs w:val="28"/>
        </w:rPr>
        <w:t>Пармакли Д.М.</w:t>
      </w:r>
      <w:r w:rsidRPr="00D6126F">
        <w:rPr>
          <w:rFonts w:ascii="Times New Roman" w:hAnsi="Times New Roman" w:cs="Times New Roman"/>
          <w:sz w:val="28"/>
          <w:szCs w:val="28"/>
        </w:rPr>
        <w:t xml:space="preserve"> К вопросу оценки устойчивости урожайности сельскохозяйственных 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 xml:space="preserve">№ 1 (361). </w:t>
      </w:r>
      <w:r w:rsidRPr="000F03D7">
        <w:rPr>
          <w:rFonts w:ascii="Times New Roman" w:hAnsi="Times New Roman" w:cs="Times New Roman"/>
          <w:sz w:val="28"/>
          <w:szCs w:val="28"/>
        </w:rPr>
        <w:t>С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. 6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10.24411/2587-6740-2018-11014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126F" w:rsidRP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6F">
        <w:rPr>
          <w:rFonts w:ascii="Times New Roman" w:hAnsi="Times New Roman" w:cs="Times New Roman"/>
          <w:b/>
          <w:sz w:val="28"/>
          <w:szCs w:val="28"/>
          <w:lang w:val="en-US"/>
        </w:rPr>
        <w:t>Parmacli D.M.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sz w:val="28"/>
          <w:szCs w:val="28"/>
          <w:lang w:val="en-GB"/>
        </w:rPr>
        <w:t>To the question of assesment the sustainability of crop yields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D6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126F">
        <w:rPr>
          <w:rFonts w:ascii="Times New Roman" w:hAnsi="Times New Roman" w:cs="Times New Roman"/>
          <w:sz w:val="28"/>
          <w:szCs w:val="28"/>
        </w:rPr>
        <w:t xml:space="preserve"> (36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126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D612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D61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D6126F">
        <w:rPr>
          <w:rFonts w:ascii="Times New Roman" w:hAnsi="Times New Roman" w:cs="Times New Roman"/>
          <w:sz w:val="28"/>
          <w:szCs w:val="28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6126F">
        <w:rPr>
          <w:rFonts w:ascii="Times New Roman" w:hAnsi="Times New Roman" w:cs="Times New Roman"/>
          <w:sz w:val="28"/>
          <w:szCs w:val="28"/>
        </w:rPr>
        <w:t>: 10.24411/2587-6740-2018-11014.</w:t>
      </w:r>
    </w:p>
    <w:p w:rsid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26F" w:rsidRPr="00D6126F" w:rsidRDefault="00D6126F" w:rsidP="00D6126F">
      <w:pPr>
        <w:spacing w:after="0" w:line="360" w:lineRule="auto"/>
        <w:jc w:val="both"/>
        <w:rPr>
          <w:sz w:val="28"/>
          <w:szCs w:val="28"/>
          <w:lang w:val="en-US"/>
        </w:rPr>
      </w:pPr>
      <w:r w:rsidRPr="00D6126F">
        <w:rPr>
          <w:rFonts w:ascii="Times New Roman" w:hAnsi="Times New Roman" w:cs="Times New Roman"/>
          <w:b/>
          <w:sz w:val="28"/>
          <w:szCs w:val="28"/>
        </w:rPr>
        <w:t>Григорьева Е.Е.</w:t>
      </w:r>
      <w:r w:rsidRPr="00D6126F">
        <w:rPr>
          <w:rFonts w:ascii="Times New Roman" w:hAnsi="Times New Roman" w:cs="Times New Roman"/>
          <w:sz w:val="28"/>
          <w:szCs w:val="28"/>
        </w:rPr>
        <w:t xml:space="preserve"> Состояние экономики агропромышленного комплекса Канады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3 (363). </w:t>
      </w:r>
      <w:r w:rsidRPr="000F03D7">
        <w:rPr>
          <w:rFonts w:ascii="Times New Roman" w:hAnsi="Times New Roman" w:cs="Times New Roman"/>
          <w:sz w:val="28"/>
          <w:szCs w:val="28"/>
        </w:rPr>
        <w:t>С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65-67.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: 10.24411/2587-6740-2018-13049.</w:t>
      </w:r>
    </w:p>
    <w:p w:rsidR="00D6126F" w:rsidRP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6F">
        <w:rPr>
          <w:rFonts w:ascii="Times New Roman" w:hAnsi="Times New Roman" w:cs="Times New Roman"/>
          <w:b/>
          <w:sz w:val="28"/>
          <w:szCs w:val="28"/>
          <w:lang w:val="en-US"/>
        </w:rPr>
        <w:t>Grigorieva E.E.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caps/>
          <w:sz w:val="28"/>
          <w:szCs w:val="28"/>
          <w:lang w:val="en-US"/>
        </w:rPr>
        <w:t>S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tate of economy of agro-industrial complex of Canada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D6126F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D6126F">
        <w:rPr>
          <w:rFonts w:ascii="Times New Roman" w:hAnsi="Times New Roman" w:cs="Times New Roman"/>
          <w:sz w:val="28"/>
          <w:szCs w:val="28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D6126F">
        <w:rPr>
          <w:rFonts w:ascii="Times New Roman" w:hAnsi="Times New Roman" w:cs="Times New Roman"/>
          <w:sz w:val="28"/>
          <w:szCs w:val="28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D6126F">
        <w:rPr>
          <w:rFonts w:ascii="Times New Roman" w:hAnsi="Times New Roman" w:cs="Times New Roman"/>
          <w:sz w:val="28"/>
          <w:szCs w:val="28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D6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126F">
        <w:rPr>
          <w:rFonts w:ascii="Times New Roman" w:hAnsi="Times New Roman" w:cs="Times New Roman"/>
          <w:sz w:val="28"/>
          <w:szCs w:val="28"/>
        </w:rPr>
        <w:t xml:space="preserve"> (36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126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D612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61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D6126F">
        <w:rPr>
          <w:rFonts w:ascii="Times New Roman" w:hAnsi="Times New Roman" w:cs="Times New Roman"/>
          <w:sz w:val="28"/>
          <w:szCs w:val="28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6126F">
        <w:rPr>
          <w:rFonts w:ascii="Times New Roman" w:hAnsi="Times New Roman" w:cs="Times New Roman"/>
          <w:sz w:val="28"/>
          <w:szCs w:val="28"/>
        </w:rPr>
        <w:t>: 10.24411/2587-6740-2018-13049.</w:t>
      </w:r>
    </w:p>
    <w:p w:rsidR="00D6126F" w:rsidRPr="00D6126F" w:rsidRDefault="00D6126F" w:rsidP="00D6126F">
      <w:pPr>
        <w:pStyle w:val="a9"/>
        <w:rPr>
          <w:caps/>
          <w:szCs w:val="28"/>
        </w:rPr>
      </w:pPr>
    </w:p>
    <w:p w:rsidR="00D6126F" w:rsidRPr="00D6126F" w:rsidRDefault="00D6126F" w:rsidP="00D6126F">
      <w:pPr>
        <w:spacing w:after="0" w:line="360" w:lineRule="auto"/>
        <w:jc w:val="both"/>
        <w:rPr>
          <w:sz w:val="28"/>
          <w:szCs w:val="28"/>
          <w:lang w:val="en-US"/>
        </w:rPr>
      </w:pPr>
      <w:r w:rsidRPr="00D6126F">
        <w:rPr>
          <w:rFonts w:ascii="Times New Roman" w:hAnsi="Times New Roman" w:cs="Times New Roman"/>
          <w:b/>
          <w:sz w:val="28"/>
          <w:szCs w:val="28"/>
        </w:rPr>
        <w:t>Григорьева Е.Е.</w:t>
      </w:r>
      <w:r w:rsidRPr="00D6126F">
        <w:rPr>
          <w:rFonts w:ascii="Times New Roman" w:hAnsi="Times New Roman" w:cs="Times New Roman"/>
          <w:sz w:val="28"/>
          <w:szCs w:val="28"/>
        </w:rPr>
        <w:t xml:space="preserve"> Страхование урожая сельскохозяйственных культур в Канаде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 xml:space="preserve">№ 5 (365). </w:t>
      </w:r>
      <w:r w:rsidRPr="000F03D7">
        <w:rPr>
          <w:rFonts w:ascii="Times New Roman" w:hAnsi="Times New Roman" w:cs="Times New Roman"/>
          <w:sz w:val="28"/>
          <w:szCs w:val="28"/>
        </w:rPr>
        <w:t>С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. 4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51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: 10.24411/2587-6740-2018-15076.</w:t>
      </w:r>
    </w:p>
    <w:p w:rsidR="00D6126F" w:rsidRP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6F">
        <w:rPr>
          <w:rFonts w:ascii="Times New Roman" w:hAnsi="Times New Roman" w:cs="Times New Roman"/>
          <w:b/>
          <w:sz w:val="28"/>
          <w:szCs w:val="28"/>
          <w:lang w:val="en-US"/>
        </w:rPr>
        <w:t>Grigorieva E.E.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caps/>
          <w:sz w:val="28"/>
          <w:szCs w:val="28"/>
          <w:lang w:val="en-US"/>
        </w:rPr>
        <w:t>C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rop insurance in Canada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5 (365).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D612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61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6126F">
        <w:rPr>
          <w:rFonts w:ascii="Times New Roman" w:hAnsi="Times New Roman" w:cs="Times New Roman"/>
          <w:sz w:val="28"/>
          <w:szCs w:val="28"/>
        </w:rPr>
        <w:t xml:space="preserve">. </w:t>
      </w:r>
      <w:r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6126F">
        <w:rPr>
          <w:rFonts w:ascii="Times New Roman" w:hAnsi="Times New Roman" w:cs="Times New Roman"/>
          <w:sz w:val="28"/>
          <w:szCs w:val="28"/>
        </w:rPr>
        <w:t>: 10.24411/2587-6740-2018-15076.</w:t>
      </w:r>
    </w:p>
    <w:p w:rsid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126F" w:rsidRP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ЭКСПЕРТНОЕ МНЕНИЕ</w:t>
      </w:r>
    </w:p>
    <w:p w:rsidR="00D6126F" w:rsidRP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6F">
        <w:rPr>
          <w:rFonts w:ascii="Times New Roman" w:hAnsi="Times New Roman" w:cs="Times New Roman"/>
          <w:b/>
          <w:sz w:val="28"/>
          <w:szCs w:val="28"/>
        </w:rPr>
        <w:t>EXPERT OPINION</w:t>
      </w:r>
    </w:p>
    <w:p w:rsidR="00D6126F" w:rsidRPr="00D6126F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26F" w:rsidRPr="00AD1513" w:rsidRDefault="00D6126F" w:rsidP="00D6126F">
      <w:pPr>
        <w:spacing w:after="0" w:line="360" w:lineRule="auto"/>
        <w:jc w:val="both"/>
        <w:rPr>
          <w:sz w:val="28"/>
          <w:szCs w:val="28"/>
          <w:lang w:val="en-US"/>
        </w:rPr>
      </w:pPr>
      <w:r w:rsidRPr="00D6126F">
        <w:rPr>
          <w:rFonts w:ascii="Times New Roman" w:hAnsi="Times New Roman" w:cs="Times New Roman"/>
          <w:b/>
          <w:sz w:val="28"/>
          <w:szCs w:val="28"/>
        </w:rPr>
        <w:t xml:space="preserve">Жуков А.Д., Тер-Закарян К.А.,  Тучаев Д.У., Петровский Е.С. </w:t>
      </w:r>
      <w:r w:rsidRPr="00D6126F">
        <w:rPr>
          <w:rFonts w:ascii="Times New Roman" w:hAnsi="Times New Roman" w:cs="Times New Roman"/>
          <w:sz w:val="28"/>
          <w:szCs w:val="28"/>
        </w:rPr>
        <w:t>Энергоэффективное утепление продовольственных складов и овощехранилищ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0F03D7">
        <w:rPr>
          <w:rFonts w:ascii="Times New Roman" w:hAnsi="Times New Roman" w:cs="Times New Roman"/>
          <w:sz w:val="28"/>
          <w:szCs w:val="28"/>
        </w:rPr>
        <w:t>С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67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10.24411/2587-6740-2018-11015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1513" w:rsidRPr="00CC0963" w:rsidRDefault="00D6126F" w:rsidP="00AD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2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Zhukov A.D., Ter-Zakaryan K.A., Tuchaev D.U., Petrovsky E.S. </w:t>
      </w:r>
      <w:r w:rsidRPr="00D6126F">
        <w:rPr>
          <w:rFonts w:ascii="Times New Roman" w:eastAsia="Times New Roman" w:hAnsi="Times New Roman" w:cs="Times New Roman"/>
          <w:sz w:val="28"/>
          <w:szCs w:val="28"/>
          <w:lang w:val="en-US"/>
        </w:rPr>
        <w:t>Energy-efficient insulation of food storage rooms and vegetable stores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AD1513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AD1513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D1513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AD1513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AD1513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AD1513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1 (361). </w:t>
      </w:r>
      <w:r w:rsidR="00AD151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65-67.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10.24411/2587-6740-2018-11015.</w:t>
      </w:r>
    </w:p>
    <w:p w:rsidR="00D6126F" w:rsidRPr="00CC0963" w:rsidRDefault="00D6126F" w:rsidP="00D6126F">
      <w:pPr>
        <w:pStyle w:val="14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D6126F" w:rsidRPr="00AD1513" w:rsidRDefault="00D6126F" w:rsidP="00D6126F">
      <w:pPr>
        <w:spacing w:after="0" w:line="360" w:lineRule="auto"/>
        <w:jc w:val="both"/>
        <w:rPr>
          <w:sz w:val="28"/>
          <w:szCs w:val="28"/>
          <w:lang w:val="en-US"/>
        </w:rPr>
      </w:pPr>
      <w:r w:rsidRPr="00D6126F">
        <w:rPr>
          <w:rFonts w:ascii="Times New Roman" w:hAnsi="Times New Roman" w:cs="Times New Roman"/>
          <w:b/>
          <w:sz w:val="28"/>
          <w:szCs w:val="28"/>
        </w:rPr>
        <w:t>Фомин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6126F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Pr="00D6126F">
        <w:rPr>
          <w:rFonts w:ascii="Times New Roman" w:hAnsi="Times New Roman" w:cs="Times New Roman"/>
          <w:sz w:val="28"/>
          <w:szCs w:val="28"/>
        </w:rPr>
        <w:t xml:space="preserve">Тракторы 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Versatile</w:t>
      </w:r>
      <w:r w:rsidRPr="00D6126F">
        <w:rPr>
          <w:rFonts w:ascii="Times New Roman" w:hAnsi="Times New Roman" w:cs="Times New Roman"/>
          <w:sz w:val="28"/>
          <w:szCs w:val="28"/>
        </w:rPr>
        <w:t xml:space="preserve"> с классической рамой: применимость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0F03D7">
        <w:rPr>
          <w:rFonts w:ascii="Times New Roman" w:hAnsi="Times New Roman" w:cs="Times New Roman"/>
          <w:sz w:val="28"/>
          <w:szCs w:val="28"/>
        </w:rPr>
        <w:t>С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. 8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83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10.24411/2587-6740-2018-12033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1513" w:rsidRPr="00CC0963" w:rsidRDefault="00D6126F" w:rsidP="00AD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Fomin A. A. 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Tractors Versatile with a classic frame: applicability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AD1513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AD1513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D1513" w:rsidRPr="00CC0963">
        <w:rPr>
          <w:rFonts w:ascii="Times New Roman" w:hAnsi="Times New Roman" w:cs="Times New Roman"/>
          <w:sz w:val="28"/>
          <w:szCs w:val="28"/>
        </w:rPr>
        <w:t xml:space="preserve">. 2018.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AD1513" w:rsidRPr="00CC0963">
        <w:rPr>
          <w:rFonts w:ascii="Times New Roman" w:hAnsi="Times New Roman" w:cs="Times New Roman"/>
          <w:sz w:val="28"/>
          <w:szCs w:val="28"/>
        </w:rPr>
        <w:t xml:space="preserve">. 61. </w:t>
      </w:r>
      <w:r w:rsidR="00AD1513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AD1513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AD1513" w:rsidRPr="00CC0963">
        <w:rPr>
          <w:rFonts w:ascii="Times New Roman" w:hAnsi="Times New Roman" w:cs="Times New Roman"/>
          <w:sz w:val="28"/>
          <w:szCs w:val="28"/>
        </w:rPr>
        <w:t xml:space="preserve"> </w:t>
      </w:r>
      <w:r w:rsidR="00AD1513">
        <w:rPr>
          <w:rFonts w:ascii="Times New Roman" w:hAnsi="Times New Roman" w:cs="Times New Roman"/>
          <w:sz w:val="28"/>
          <w:szCs w:val="28"/>
        </w:rPr>
        <w:t>2</w:t>
      </w:r>
      <w:r w:rsidR="00AD1513" w:rsidRPr="00CC0963">
        <w:rPr>
          <w:rFonts w:ascii="Times New Roman" w:hAnsi="Times New Roman" w:cs="Times New Roman"/>
          <w:sz w:val="28"/>
          <w:szCs w:val="28"/>
        </w:rPr>
        <w:t xml:space="preserve"> (36</w:t>
      </w:r>
      <w:r w:rsidR="00AD1513">
        <w:rPr>
          <w:rFonts w:ascii="Times New Roman" w:hAnsi="Times New Roman" w:cs="Times New Roman"/>
          <w:sz w:val="28"/>
          <w:szCs w:val="28"/>
        </w:rPr>
        <w:t>2</w:t>
      </w:r>
      <w:r w:rsidR="00AD1513" w:rsidRPr="00CC0963">
        <w:rPr>
          <w:rFonts w:ascii="Times New Roman" w:hAnsi="Times New Roman" w:cs="Times New Roman"/>
          <w:sz w:val="28"/>
          <w:szCs w:val="28"/>
        </w:rPr>
        <w:t xml:space="preserve">). </w:t>
      </w:r>
      <w:r w:rsidR="00AD151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D1513" w:rsidRPr="00CC0963">
        <w:rPr>
          <w:rFonts w:ascii="Times New Roman" w:hAnsi="Times New Roman" w:cs="Times New Roman"/>
          <w:sz w:val="28"/>
          <w:szCs w:val="28"/>
        </w:rPr>
        <w:t>. 8</w:t>
      </w:r>
      <w:r w:rsidR="00AD1513">
        <w:rPr>
          <w:rFonts w:ascii="Times New Roman" w:hAnsi="Times New Roman" w:cs="Times New Roman"/>
          <w:sz w:val="28"/>
          <w:szCs w:val="28"/>
        </w:rPr>
        <w:t>1</w:t>
      </w:r>
      <w:r w:rsidR="00AD1513" w:rsidRPr="00CC0963">
        <w:rPr>
          <w:rFonts w:ascii="Times New Roman" w:hAnsi="Times New Roman" w:cs="Times New Roman"/>
          <w:sz w:val="28"/>
          <w:szCs w:val="28"/>
        </w:rPr>
        <w:t>-</w:t>
      </w:r>
      <w:r w:rsidR="00AD1513">
        <w:rPr>
          <w:rFonts w:ascii="Times New Roman" w:hAnsi="Times New Roman" w:cs="Times New Roman"/>
          <w:sz w:val="28"/>
          <w:szCs w:val="28"/>
        </w:rPr>
        <w:t>83</w:t>
      </w:r>
      <w:r w:rsidR="00AD1513" w:rsidRPr="00CC0963">
        <w:rPr>
          <w:rFonts w:ascii="Times New Roman" w:hAnsi="Times New Roman" w:cs="Times New Roman"/>
          <w:sz w:val="28"/>
          <w:szCs w:val="28"/>
        </w:rPr>
        <w:t xml:space="preserve">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D1513" w:rsidRPr="00CC0963">
        <w:rPr>
          <w:rFonts w:ascii="Times New Roman" w:hAnsi="Times New Roman" w:cs="Times New Roman"/>
          <w:sz w:val="28"/>
          <w:szCs w:val="28"/>
        </w:rPr>
        <w:t xml:space="preserve">: </w:t>
      </w:r>
      <w:r w:rsidR="00AD1513" w:rsidRPr="00D6126F">
        <w:rPr>
          <w:rFonts w:ascii="Times New Roman" w:hAnsi="Times New Roman" w:cs="Times New Roman"/>
          <w:sz w:val="28"/>
          <w:szCs w:val="28"/>
        </w:rPr>
        <w:t>10.24411/2587-6740-2018-12033</w:t>
      </w:r>
      <w:r w:rsidR="00AD1513" w:rsidRPr="00CC0963">
        <w:rPr>
          <w:rFonts w:ascii="Times New Roman" w:hAnsi="Times New Roman" w:cs="Times New Roman"/>
          <w:sz w:val="28"/>
          <w:szCs w:val="28"/>
        </w:rPr>
        <w:t>.</w:t>
      </w:r>
    </w:p>
    <w:p w:rsidR="00D6126F" w:rsidRPr="00CC0963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6F" w:rsidRPr="00AD1513" w:rsidRDefault="00D6126F" w:rsidP="00D6126F">
      <w:pPr>
        <w:spacing w:after="0" w:line="360" w:lineRule="auto"/>
        <w:jc w:val="both"/>
        <w:rPr>
          <w:sz w:val="28"/>
          <w:szCs w:val="28"/>
          <w:lang w:val="en-US"/>
        </w:rPr>
      </w:pPr>
      <w:r w:rsidRPr="00D6126F">
        <w:rPr>
          <w:rFonts w:ascii="Times New Roman" w:hAnsi="Times New Roman" w:cs="Times New Roman"/>
          <w:b/>
          <w:sz w:val="28"/>
          <w:szCs w:val="28"/>
        </w:rPr>
        <w:t xml:space="preserve">Тихомиров А.И., Фомин А.А. </w:t>
      </w:r>
      <w:r w:rsidRPr="00D6126F">
        <w:rPr>
          <w:rFonts w:ascii="Times New Roman" w:hAnsi="Times New Roman" w:cs="Times New Roman"/>
          <w:sz w:val="28"/>
          <w:szCs w:val="28"/>
        </w:rPr>
        <w:t>Макроэкономические факторы реализации экспортного потенциала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0F03D7">
        <w:rPr>
          <w:rFonts w:ascii="Times New Roman" w:hAnsi="Times New Roman" w:cs="Times New Roman"/>
          <w:sz w:val="28"/>
          <w:szCs w:val="28"/>
        </w:rPr>
        <w:t>С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>8-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72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10.24411/2587-6740-2018-13050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1513" w:rsidRPr="00D6126F" w:rsidRDefault="00D6126F" w:rsidP="00AD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Tikhomirov A.I., Fomin A.A.  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>Macroeconomic factors realization of export potential animal husbbandry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AD1513" w:rsidRPr="00AD1513">
        <w:rPr>
          <w:rFonts w:ascii="Times New Roman" w:hAnsi="Times New Roman" w:cs="Times New Roman"/>
          <w:sz w:val="28"/>
          <w:szCs w:val="28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AD1513" w:rsidRPr="00AD1513">
        <w:rPr>
          <w:rFonts w:ascii="Times New Roman" w:hAnsi="Times New Roman" w:cs="Times New Roman"/>
          <w:sz w:val="28"/>
          <w:szCs w:val="28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D1513" w:rsidRPr="00AD1513">
        <w:rPr>
          <w:rFonts w:ascii="Times New Roman" w:hAnsi="Times New Roman" w:cs="Times New Roman"/>
          <w:sz w:val="28"/>
          <w:szCs w:val="28"/>
        </w:rPr>
        <w:t xml:space="preserve">. 2018.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AD1513" w:rsidRPr="00AD1513">
        <w:rPr>
          <w:rFonts w:ascii="Times New Roman" w:hAnsi="Times New Roman" w:cs="Times New Roman"/>
          <w:sz w:val="28"/>
          <w:szCs w:val="28"/>
        </w:rPr>
        <w:t xml:space="preserve">. 61. </w:t>
      </w:r>
      <w:r w:rsidR="00AD1513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AD1513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AD1513" w:rsidRPr="00D6126F">
        <w:rPr>
          <w:rFonts w:ascii="Times New Roman" w:hAnsi="Times New Roman" w:cs="Times New Roman"/>
          <w:sz w:val="28"/>
          <w:szCs w:val="28"/>
        </w:rPr>
        <w:t xml:space="preserve"> </w:t>
      </w:r>
      <w:r w:rsidR="00AD1513">
        <w:rPr>
          <w:rFonts w:ascii="Times New Roman" w:hAnsi="Times New Roman" w:cs="Times New Roman"/>
          <w:sz w:val="28"/>
          <w:szCs w:val="28"/>
        </w:rPr>
        <w:t>3</w:t>
      </w:r>
      <w:r w:rsidR="00AD1513" w:rsidRPr="00D6126F">
        <w:rPr>
          <w:rFonts w:ascii="Times New Roman" w:hAnsi="Times New Roman" w:cs="Times New Roman"/>
          <w:sz w:val="28"/>
          <w:szCs w:val="28"/>
        </w:rPr>
        <w:t xml:space="preserve"> (36</w:t>
      </w:r>
      <w:r w:rsidR="00AD1513">
        <w:rPr>
          <w:rFonts w:ascii="Times New Roman" w:hAnsi="Times New Roman" w:cs="Times New Roman"/>
          <w:sz w:val="28"/>
          <w:szCs w:val="28"/>
        </w:rPr>
        <w:t>3</w:t>
      </w:r>
      <w:r w:rsidR="00AD1513" w:rsidRPr="00D6126F">
        <w:rPr>
          <w:rFonts w:ascii="Times New Roman" w:hAnsi="Times New Roman" w:cs="Times New Roman"/>
          <w:sz w:val="28"/>
          <w:szCs w:val="28"/>
        </w:rPr>
        <w:t xml:space="preserve">). </w:t>
      </w:r>
      <w:r w:rsidR="00AD151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D1513" w:rsidRPr="00D6126F">
        <w:rPr>
          <w:rFonts w:ascii="Times New Roman" w:hAnsi="Times New Roman" w:cs="Times New Roman"/>
          <w:sz w:val="28"/>
          <w:szCs w:val="28"/>
        </w:rPr>
        <w:t xml:space="preserve">. </w:t>
      </w:r>
      <w:r w:rsidR="00AD1513">
        <w:rPr>
          <w:rFonts w:ascii="Times New Roman" w:hAnsi="Times New Roman" w:cs="Times New Roman"/>
          <w:sz w:val="28"/>
          <w:szCs w:val="28"/>
        </w:rPr>
        <w:t>68</w:t>
      </w:r>
      <w:r w:rsidR="00AD1513" w:rsidRPr="00D6126F">
        <w:rPr>
          <w:rFonts w:ascii="Times New Roman" w:hAnsi="Times New Roman" w:cs="Times New Roman"/>
          <w:sz w:val="28"/>
          <w:szCs w:val="28"/>
        </w:rPr>
        <w:t>-</w:t>
      </w:r>
      <w:r w:rsidR="00AD1513">
        <w:rPr>
          <w:rFonts w:ascii="Times New Roman" w:hAnsi="Times New Roman" w:cs="Times New Roman"/>
          <w:sz w:val="28"/>
          <w:szCs w:val="28"/>
        </w:rPr>
        <w:t>72</w:t>
      </w:r>
      <w:r w:rsidR="00AD1513" w:rsidRPr="00D6126F">
        <w:rPr>
          <w:rFonts w:ascii="Times New Roman" w:hAnsi="Times New Roman" w:cs="Times New Roman"/>
          <w:sz w:val="28"/>
          <w:szCs w:val="28"/>
        </w:rPr>
        <w:t xml:space="preserve">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D1513" w:rsidRPr="00D6126F">
        <w:rPr>
          <w:rFonts w:ascii="Times New Roman" w:hAnsi="Times New Roman" w:cs="Times New Roman"/>
          <w:sz w:val="28"/>
          <w:szCs w:val="28"/>
        </w:rPr>
        <w:t>: 10.24411/2587-6740-2018-13050.</w:t>
      </w:r>
    </w:p>
    <w:p w:rsidR="00D6126F" w:rsidRPr="00AD1513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6F" w:rsidRPr="00AD1513" w:rsidRDefault="00D6126F" w:rsidP="00D6126F">
      <w:pPr>
        <w:spacing w:after="0" w:line="360" w:lineRule="auto"/>
        <w:jc w:val="both"/>
        <w:rPr>
          <w:sz w:val="28"/>
          <w:szCs w:val="28"/>
          <w:lang w:val="en-US"/>
        </w:rPr>
      </w:pPr>
      <w:r w:rsidRPr="00D6126F">
        <w:rPr>
          <w:rFonts w:ascii="Times New Roman" w:hAnsi="Times New Roman" w:cs="Times New Roman"/>
          <w:b/>
          <w:sz w:val="28"/>
          <w:szCs w:val="28"/>
        </w:rPr>
        <w:t xml:space="preserve">Пирумова Л.Н., Соколова Ж.В. </w:t>
      </w:r>
      <w:r w:rsidRPr="00D6126F">
        <w:rPr>
          <w:rFonts w:ascii="Times New Roman" w:hAnsi="Times New Roman" w:cs="Times New Roman"/>
          <w:sz w:val="28"/>
          <w:szCs w:val="28"/>
        </w:rPr>
        <w:t>Актуализация информационно-поискового тезауруса по сельскому хозяйству и продовольствию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 xml:space="preserve">// Международный сельскохозяйственный журнал.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2018. 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5 (365). </w:t>
      </w:r>
      <w:r w:rsidRPr="000F03D7">
        <w:rPr>
          <w:rFonts w:ascii="Times New Roman" w:hAnsi="Times New Roman" w:cs="Times New Roman"/>
          <w:sz w:val="28"/>
          <w:szCs w:val="28"/>
        </w:rPr>
        <w:t>С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54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10.24411/2587-6740-2018-15077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1513" w:rsidRPr="00CC0963" w:rsidRDefault="00D6126F" w:rsidP="00AD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26F">
        <w:rPr>
          <w:rFonts w:ascii="Times New Roman" w:hAnsi="Times New Roman" w:cs="Times New Roman"/>
          <w:b/>
          <w:sz w:val="28"/>
          <w:szCs w:val="28"/>
          <w:lang w:val="en-US"/>
        </w:rPr>
        <w:t>Pirumova L.N., Sokolova Zh.V.</w:t>
      </w:r>
      <w:r w:rsidRPr="00D6126F">
        <w:rPr>
          <w:rFonts w:ascii="Times New Roman" w:hAnsi="Times New Roman" w:cs="Times New Roman"/>
          <w:sz w:val="28"/>
          <w:szCs w:val="28"/>
          <w:lang w:val="en-US"/>
        </w:rPr>
        <w:t xml:space="preserve"> Actualization of information retrieval thesaurus in agriculture and food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AD1513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AD1513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D1513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AD1513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AD1513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AD1513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 5 (365). </w:t>
      </w:r>
      <w:r w:rsidR="00AD151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52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151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: 10.24411/2587-6740-2018-15077.</w:t>
      </w:r>
    </w:p>
    <w:p w:rsidR="00D6126F" w:rsidRPr="00CC0963" w:rsidRDefault="00D6126F" w:rsidP="00D61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126F" w:rsidRPr="00AD1513" w:rsidRDefault="00D6126F" w:rsidP="00D6126F">
      <w:pPr>
        <w:spacing w:after="0" w:line="360" w:lineRule="auto"/>
        <w:jc w:val="both"/>
        <w:rPr>
          <w:sz w:val="28"/>
          <w:szCs w:val="28"/>
          <w:lang w:val="en-US"/>
        </w:rPr>
      </w:pPr>
      <w:r w:rsidRPr="00D6126F">
        <w:rPr>
          <w:rFonts w:ascii="Times New Roman" w:hAnsi="Times New Roman" w:cs="Times New Roman"/>
          <w:b/>
          <w:sz w:val="28"/>
          <w:szCs w:val="28"/>
        </w:rPr>
        <w:t>Жуков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6126F">
        <w:rPr>
          <w:rFonts w:ascii="Times New Roman" w:hAnsi="Times New Roman" w:cs="Times New Roman"/>
          <w:b/>
          <w:sz w:val="28"/>
          <w:szCs w:val="28"/>
        </w:rPr>
        <w:t>Д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D6126F">
        <w:rPr>
          <w:rFonts w:ascii="Times New Roman" w:hAnsi="Times New Roman" w:cs="Times New Roman"/>
          <w:b/>
          <w:sz w:val="28"/>
          <w:szCs w:val="28"/>
        </w:rPr>
        <w:t>Тер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6126F">
        <w:rPr>
          <w:rFonts w:ascii="Times New Roman" w:hAnsi="Times New Roman" w:cs="Times New Roman"/>
          <w:b/>
          <w:sz w:val="28"/>
          <w:szCs w:val="28"/>
        </w:rPr>
        <w:t>Закарян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b/>
          <w:sz w:val="28"/>
          <w:szCs w:val="28"/>
        </w:rPr>
        <w:t>К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6126F">
        <w:rPr>
          <w:rFonts w:ascii="Times New Roman" w:hAnsi="Times New Roman" w:cs="Times New Roman"/>
          <w:b/>
          <w:sz w:val="28"/>
          <w:szCs w:val="28"/>
        </w:rPr>
        <w:t>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D6126F">
        <w:rPr>
          <w:rFonts w:ascii="Times New Roman" w:hAnsi="Times New Roman" w:cs="Times New Roman"/>
          <w:b/>
          <w:sz w:val="28"/>
          <w:szCs w:val="28"/>
        </w:rPr>
        <w:t>Фомина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b/>
          <w:sz w:val="28"/>
          <w:szCs w:val="28"/>
        </w:rPr>
        <w:t>Е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6126F">
        <w:rPr>
          <w:rFonts w:ascii="Times New Roman" w:hAnsi="Times New Roman" w:cs="Times New Roman"/>
          <w:b/>
          <w:sz w:val="28"/>
          <w:szCs w:val="28"/>
        </w:rPr>
        <w:t>Д</w:t>
      </w:r>
      <w:r w:rsidRPr="00CC09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6126F">
        <w:rPr>
          <w:rFonts w:ascii="Times New Roman" w:hAnsi="Times New Roman" w:cs="Times New Roman"/>
          <w:bCs/>
          <w:sz w:val="28"/>
          <w:szCs w:val="28"/>
        </w:rPr>
        <w:t>Системы</w:t>
      </w:r>
      <w:r w:rsidRPr="00CC09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bCs/>
          <w:sz w:val="28"/>
          <w:szCs w:val="28"/>
        </w:rPr>
        <w:t>бесшовной</w:t>
      </w:r>
      <w:r w:rsidRPr="00CC09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bCs/>
          <w:sz w:val="28"/>
          <w:szCs w:val="28"/>
        </w:rPr>
        <w:t>изоляции</w:t>
      </w:r>
      <w:r w:rsidRPr="00CC09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bCs/>
          <w:sz w:val="28"/>
          <w:szCs w:val="28"/>
        </w:rPr>
        <w:t>построек</w:t>
      </w:r>
      <w:r w:rsidRPr="00CC09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bCs/>
          <w:sz w:val="28"/>
          <w:szCs w:val="28"/>
        </w:rPr>
        <w:t>фермерских</w:t>
      </w:r>
      <w:r w:rsidRPr="00CC09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bCs/>
          <w:sz w:val="28"/>
          <w:szCs w:val="28"/>
        </w:rPr>
        <w:t>хозяйств</w:t>
      </w:r>
      <w:r w:rsidRPr="00CC09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0F03D7">
        <w:rPr>
          <w:rFonts w:ascii="Times New Roman" w:hAnsi="Times New Roman" w:cs="Times New Roman"/>
          <w:sz w:val="28"/>
          <w:szCs w:val="28"/>
        </w:rPr>
        <w:t>Международный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03D7">
        <w:rPr>
          <w:rFonts w:ascii="Times New Roman" w:hAnsi="Times New Roman" w:cs="Times New Roman"/>
          <w:sz w:val="28"/>
          <w:szCs w:val="28"/>
        </w:rPr>
        <w:t>журнал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Pr="000F03D7">
        <w:rPr>
          <w:rFonts w:ascii="Times New Roman" w:hAnsi="Times New Roman" w:cs="Times New Roman"/>
          <w:sz w:val="28"/>
          <w:szCs w:val="28"/>
        </w:rPr>
        <w:t>Т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61. № 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0F03D7">
        <w:rPr>
          <w:rFonts w:ascii="Times New Roman" w:hAnsi="Times New Roman" w:cs="Times New Roman"/>
          <w:sz w:val="28"/>
          <w:szCs w:val="28"/>
        </w:rPr>
        <w:t>С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. 8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1513" w:rsidRPr="00CC0963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Pr="00CC09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03D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10.24411/2587-6740-2018-16104</w:t>
      </w:r>
      <w:r w:rsidRPr="00AD15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1513" w:rsidRPr="00AD1513" w:rsidRDefault="00D6126F" w:rsidP="00AD1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2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Zhukov A.D., Ter-Zakaryan K.A., </w:t>
      </w:r>
      <w:r w:rsidRPr="00D6126F">
        <w:rPr>
          <w:rFonts w:ascii="Times New Roman" w:hAnsi="Times New Roman" w:cs="Times New Roman"/>
          <w:b/>
          <w:sz w:val="28"/>
          <w:szCs w:val="28"/>
          <w:lang w:val="en"/>
        </w:rPr>
        <w:t>Fomina</w:t>
      </w:r>
      <w:r w:rsidRPr="00D612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E.D.</w:t>
      </w:r>
      <w:r w:rsidRPr="00D612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6126F">
        <w:rPr>
          <w:rFonts w:ascii="Times New Roman" w:hAnsi="Times New Roman" w:cs="Times New Roman"/>
          <w:sz w:val="28"/>
          <w:szCs w:val="28"/>
          <w:lang w:val="en"/>
        </w:rPr>
        <w:t>Systems of seamless insulation of constructions of farming economies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. International</w:t>
      </w:r>
      <w:r w:rsidR="00AD1513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AD1513" w:rsidRPr="00843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AD1513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AD1513" w:rsidRPr="00E27500">
        <w:rPr>
          <w:rFonts w:ascii="Times New Roman" w:hAnsi="Times New Roman" w:cs="Times New Roman"/>
          <w:sz w:val="28"/>
          <w:szCs w:val="28"/>
          <w:lang w:val="en-US"/>
        </w:rPr>
        <w:t xml:space="preserve">. 61. </w:t>
      </w:r>
      <w:r w:rsidR="00AD1513" w:rsidRPr="00B80B7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</w:t>
      </w:r>
      <w:r w:rsidR="00AD1513" w:rsidRPr="00B80B7D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513">
        <w:rPr>
          <w:rFonts w:ascii="Times New Roman" w:hAnsi="Times New Roman" w:cs="Times New Roman"/>
          <w:sz w:val="28"/>
          <w:szCs w:val="28"/>
        </w:rPr>
        <w:t>6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 (36</w:t>
      </w:r>
      <w:r w:rsidR="00AD1513">
        <w:rPr>
          <w:rFonts w:ascii="Times New Roman" w:hAnsi="Times New Roman" w:cs="Times New Roman"/>
          <w:sz w:val="28"/>
          <w:szCs w:val="28"/>
        </w:rPr>
        <w:t>6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AD151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. 8</w:t>
      </w:r>
      <w:r w:rsidR="00AD1513">
        <w:rPr>
          <w:rFonts w:ascii="Times New Roman" w:hAnsi="Times New Roman" w:cs="Times New Roman"/>
          <w:sz w:val="28"/>
          <w:szCs w:val="28"/>
        </w:rPr>
        <w:t>6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1513">
        <w:rPr>
          <w:rFonts w:ascii="Times New Roman" w:hAnsi="Times New Roman" w:cs="Times New Roman"/>
          <w:sz w:val="28"/>
          <w:szCs w:val="28"/>
        </w:rPr>
        <w:t>89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1513" w:rsidRPr="00B80B7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D1513" w:rsidRPr="00D6126F">
        <w:rPr>
          <w:rFonts w:ascii="Times New Roman" w:hAnsi="Times New Roman" w:cs="Times New Roman"/>
          <w:sz w:val="28"/>
          <w:szCs w:val="28"/>
        </w:rPr>
        <w:t>10.24411/2587-6740-2018-16104</w:t>
      </w:r>
      <w:r w:rsidR="00AD1513" w:rsidRPr="00AD15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126F" w:rsidRPr="00AD1513" w:rsidRDefault="00D6126F" w:rsidP="00633D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2290" w:rsidRPr="006D0009" w:rsidRDefault="00FC2290" w:rsidP="00633D53">
      <w:pPr>
        <w:pStyle w:val="2"/>
        <w:spacing w:before="0" w:line="36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</w:p>
    <w:sectPr w:rsidR="00FC2290" w:rsidRPr="006D0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CC" w:rsidRDefault="00E936CC" w:rsidP="005F445A">
      <w:pPr>
        <w:spacing w:after="0" w:line="240" w:lineRule="auto"/>
      </w:pPr>
      <w:r>
        <w:separator/>
      </w:r>
    </w:p>
  </w:endnote>
  <w:endnote w:type="continuationSeparator" w:id="0">
    <w:p w:rsidR="00E936CC" w:rsidRDefault="00E936CC" w:rsidP="005F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20B0604020202020204"/>
    <w:charset w:val="00"/>
    <w:family w:val="modern"/>
    <w:pitch w:val="fixed"/>
    <w:sig w:usb0="00000203" w:usb1="00000000" w:usb2="00000000" w:usb3="00000000" w:csb0="00000005" w:csb1="00000000"/>
  </w:font>
  <w:font w:name="Helvetica">
    <w:panose1 w:val="00000000000000000000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MyriadPro-Bold">
    <w:altName w:val="MS Gothic"/>
    <w:panose1 w:val="020B0604020202020204"/>
    <w:charset w:val="80"/>
    <w:family w:val="swiss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3" w:rsidRDefault="00CC09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896560"/>
      <w:docPartObj>
        <w:docPartGallery w:val="Page Numbers (Bottom of Page)"/>
        <w:docPartUnique/>
      </w:docPartObj>
    </w:sdtPr>
    <w:sdtEndPr/>
    <w:sdtContent>
      <w:p w:rsidR="00CC0963" w:rsidRDefault="00CC09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CC0963" w:rsidRDefault="00CC09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3" w:rsidRDefault="00CC09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CC" w:rsidRDefault="00E936CC" w:rsidP="005F445A">
      <w:pPr>
        <w:spacing w:after="0" w:line="240" w:lineRule="auto"/>
      </w:pPr>
      <w:r>
        <w:separator/>
      </w:r>
    </w:p>
  </w:footnote>
  <w:footnote w:type="continuationSeparator" w:id="0">
    <w:p w:rsidR="00E936CC" w:rsidRDefault="00E936CC" w:rsidP="005F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3" w:rsidRDefault="00CC09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3" w:rsidRDefault="00CC09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63" w:rsidRDefault="00CC0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AA"/>
    <w:rsid w:val="00005F48"/>
    <w:rsid w:val="00027C5F"/>
    <w:rsid w:val="00034B47"/>
    <w:rsid w:val="000454F5"/>
    <w:rsid w:val="00053AD1"/>
    <w:rsid w:val="00060FE6"/>
    <w:rsid w:val="000664AC"/>
    <w:rsid w:val="00084222"/>
    <w:rsid w:val="000B21C3"/>
    <w:rsid w:val="000E04AC"/>
    <w:rsid w:val="000E21EE"/>
    <w:rsid w:val="000F03D7"/>
    <w:rsid w:val="00120FF7"/>
    <w:rsid w:val="001222D6"/>
    <w:rsid w:val="0014645F"/>
    <w:rsid w:val="00150D2F"/>
    <w:rsid w:val="001729C0"/>
    <w:rsid w:val="001733F1"/>
    <w:rsid w:val="00174916"/>
    <w:rsid w:val="001A0BC6"/>
    <w:rsid w:val="001A3E87"/>
    <w:rsid w:val="001A4F3A"/>
    <w:rsid w:val="001B0574"/>
    <w:rsid w:val="001D43AB"/>
    <w:rsid w:val="001F43DD"/>
    <w:rsid w:val="002031B9"/>
    <w:rsid w:val="00204C11"/>
    <w:rsid w:val="002079F4"/>
    <w:rsid w:val="002465A8"/>
    <w:rsid w:val="00252010"/>
    <w:rsid w:val="00262CC5"/>
    <w:rsid w:val="00262DD9"/>
    <w:rsid w:val="002757B5"/>
    <w:rsid w:val="002769CD"/>
    <w:rsid w:val="00281C20"/>
    <w:rsid w:val="00292F15"/>
    <w:rsid w:val="002A76BA"/>
    <w:rsid w:val="002B3395"/>
    <w:rsid w:val="002C1AA5"/>
    <w:rsid w:val="002E2466"/>
    <w:rsid w:val="002F3436"/>
    <w:rsid w:val="002F4FAB"/>
    <w:rsid w:val="003000F2"/>
    <w:rsid w:val="00307157"/>
    <w:rsid w:val="00346534"/>
    <w:rsid w:val="003641DC"/>
    <w:rsid w:val="00376812"/>
    <w:rsid w:val="00377CF2"/>
    <w:rsid w:val="00391A1E"/>
    <w:rsid w:val="00397AFA"/>
    <w:rsid w:val="003A4C22"/>
    <w:rsid w:val="003B1885"/>
    <w:rsid w:val="003B459E"/>
    <w:rsid w:val="003B6250"/>
    <w:rsid w:val="003C1FD1"/>
    <w:rsid w:val="003E205A"/>
    <w:rsid w:val="003E445C"/>
    <w:rsid w:val="003F582E"/>
    <w:rsid w:val="003F6F9E"/>
    <w:rsid w:val="003F706F"/>
    <w:rsid w:val="00402C15"/>
    <w:rsid w:val="004248D0"/>
    <w:rsid w:val="0043547E"/>
    <w:rsid w:val="0043686C"/>
    <w:rsid w:val="00447750"/>
    <w:rsid w:val="0045194B"/>
    <w:rsid w:val="004609FC"/>
    <w:rsid w:val="004A35D6"/>
    <w:rsid w:val="004A46A5"/>
    <w:rsid w:val="004B7B04"/>
    <w:rsid w:val="004C71C5"/>
    <w:rsid w:val="004E499D"/>
    <w:rsid w:val="004E761F"/>
    <w:rsid w:val="004F5CC6"/>
    <w:rsid w:val="00512E11"/>
    <w:rsid w:val="00520EFF"/>
    <w:rsid w:val="00521E9A"/>
    <w:rsid w:val="00541747"/>
    <w:rsid w:val="00564A85"/>
    <w:rsid w:val="00575315"/>
    <w:rsid w:val="00580EDE"/>
    <w:rsid w:val="005A11CD"/>
    <w:rsid w:val="005A5EE1"/>
    <w:rsid w:val="005A6CD1"/>
    <w:rsid w:val="005B183C"/>
    <w:rsid w:val="005B6482"/>
    <w:rsid w:val="005C5CA7"/>
    <w:rsid w:val="005C676A"/>
    <w:rsid w:val="005D6D3D"/>
    <w:rsid w:val="005F445A"/>
    <w:rsid w:val="00633D53"/>
    <w:rsid w:val="00654A66"/>
    <w:rsid w:val="00656B02"/>
    <w:rsid w:val="00673C96"/>
    <w:rsid w:val="006B2A92"/>
    <w:rsid w:val="006B6F4A"/>
    <w:rsid w:val="006D0009"/>
    <w:rsid w:val="006F7FFD"/>
    <w:rsid w:val="00702D5C"/>
    <w:rsid w:val="00704EAE"/>
    <w:rsid w:val="007216CB"/>
    <w:rsid w:val="00732C07"/>
    <w:rsid w:val="007348EA"/>
    <w:rsid w:val="007370B4"/>
    <w:rsid w:val="00745765"/>
    <w:rsid w:val="00750B70"/>
    <w:rsid w:val="00753411"/>
    <w:rsid w:val="0077046B"/>
    <w:rsid w:val="0078015A"/>
    <w:rsid w:val="00780C2A"/>
    <w:rsid w:val="00780EFB"/>
    <w:rsid w:val="00795A4A"/>
    <w:rsid w:val="007A020C"/>
    <w:rsid w:val="007A1ADE"/>
    <w:rsid w:val="007B5D4D"/>
    <w:rsid w:val="007C5BA4"/>
    <w:rsid w:val="007C7545"/>
    <w:rsid w:val="007C7C7A"/>
    <w:rsid w:val="007D642C"/>
    <w:rsid w:val="007E1788"/>
    <w:rsid w:val="007F2441"/>
    <w:rsid w:val="00826856"/>
    <w:rsid w:val="00830FCB"/>
    <w:rsid w:val="00843700"/>
    <w:rsid w:val="008474A9"/>
    <w:rsid w:val="00857FC7"/>
    <w:rsid w:val="00862390"/>
    <w:rsid w:val="00877ED2"/>
    <w:rsid w:val="00877F28"/>
    <w:rsid w:val="0088703D"/>
    <w:rsid w:val="00887864"/>
    <w:rsid w:val="00893A07"/>
    <w:rsid w:val="0089766B"/>
    <w:rsid w:val="008B125A"/>
    <w:rsid w:val="008D3FE6"/>
    <w:rsid w:val="008E1DCC"/>
    <w:rsid w:val="008E5AAC"/>
    <w:rsid w:val="008F2CA0"/>
    <w:rsid w:val="008F40D5"/>
    <w:rsid w:val="00901174"/>
    <w:rsid w:val="009049D2"/>
    <w:rsid w:val="00916506"/>
    <w:rsid w:val="00927BC7"/>
    <w:rsid w:val="009323E2"/>
    <w:rsid w:val="009358EB"/>
    <w:rsid w:val="00937C4E"/>
    <w:rsid w:val="009657D9"/>
    <w:rsid w:val="0097302F"/>
    <w:rsid w:val="0097379D"/>
    <w:rsid w:val="009D6D0C"/>
    <w:rsid w:val="00A00E14"/>
    <w:rsid w:val="00A056BA"/>
    <w:rsid w:val="00A1162E"/>
    <w:rsid w:val="00A531D8"/>
    <w:rsid w:val="00A63EC7"/>
    <w:rsid w:val="00A7220F"/>
    <w:rsid w:val="00A72324"/>
    <w:rsid w:val="00A769A1"/>
    <w:rsid w:val="00A95E03"/>
    <w:rsid w:val="00A974F2"/>
    <w:rsid w:val="00AC32AC"/>
    <w:rsid w:val="00AC42C5"/>
    <w:rsid w:val="00AD11FB"/>
    <w:rsid w:val="00AD1513"/>
    <w:rsid w:val="00AD4AE0"/>
    <w:rsid w:val="00AE5BBC"/>
    <w:rsid w:val="00AF0069"/>
    <w:rsid w:val="00B15014"/>
    <w:rsid w:val="00B152AA"/>
    <w:rsid w:val="00B243E0"/>
    <w:rsid w:val="00B24CB0"/>
    <w:rsid w:val="00B44A16"/>
    <w:rsid w:val="00B56F60"/>
    <w:rsid w:val="00B80B7D"/>
    <w:rsid w:val="00B82735"/>
    <w:rsid w:val="00B92A12"/>
    <w:rsid w:val="00BB4473"/>
    <w:rsid w:val="00BB709C"/>
    <w:rsid w:val="00BC2BC8"/>
    <w:rsid w:val="00BC76F2"/>
    <w:rsid w:val="00BD3287"/>
    <w:rsid w:val="00BE595A"/>
    <w:rsid w:val="00BF5FAB"/>
    <w:rsid w:val="00C13EF9"/>
    <w:rsid w:val="00C141B0"/>
    <w:rsid w:val="00C31E93"/>
    <w:rsid w:val="00C35EF4"/>
    <w:rsid w:val="00C70AC1"/>
    <w:rsid w:val="00C74B45"/>
    <w:rsid w:val="00CA55B8"/>
    <w:rsid w:val="00CB34E9"/>
    <w:rsid w:val="00CC0963"/>
    <w:rsid w:val="00CD3F5B"/>
    <w:rsid w:val="00CE4DD6"/>
    <w:rsid w:val="00D0615F"/>
    <w:rsid w:val="00D10505"/>
    <w:rsid w:val="00D21E2F"/>
    <w:rsid w:val="00D35C4D"/>
    <w:rsid w:val="00D40A2B"/>
    <w:rsid w:val="00D45651"/>
    <w:rsid w:val="00D6126F"/>
    <w:rsid w:val="00D82A29"/>
    <w:rsid w:val="00D94E4F"/>
    <w:rsid w:val="00DA76EB"/>
    <w:rsid w:val="00DB3ECC"/>
    <w:rsid w:val="00DC21E1"/>
    <w:rsid w:val="00DE0051"/>
    <w:rsid w:val="00DE3B65"/>
    <w:rsid w:val="00E14FF6"/>
    <w:rsid w:val="00E2265F"/>
    <w:rsid w:val="00E27500"/>
    <w:rsid w:val="00E400CC"/>
    <w:rsid w:val="00E400DF"/>
    <w:rsid w:val="00E40F12"/>
    <w:rsid w:val="00E412C5"/>
    <w:rsid w:val="00E70004"/>
    <w:rsid w:val="00E83B98"/>
    <w:rsid w:val="00E84306"/>
    <w:rsid w:val="00E936CC"/>
    <w:rsid w:val="00ED1BED"/>
    <w:rsid w:val="00ED270C"/>
    <w:rsid w:val="00F14F6C"/>
    <w:rsid w:val="00F418D4"/>
    <w:rsid w:val="00F4302E"/>
    <w:rsid w:val="00F51B88"/>
    <w:rsid w:val="00F77FFD"/>
    <w:rsid w:val="00F90BF6"/>
    <w:rsid w:val="00F950E8"/>
    <w:rsid w:val="00F9609F"/>
    <w:rsid w:val="00FA3068"/>
    <w:rsid w:val="00FB7CCC"/>
    <w:rsid w:val="00FC2290"/>
    <w:rsid w:val="00FD4034"/>
    <w:rsid w:val="00FD496A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7F48"/>
  <w15:docId w15:val="{A6C6CB44-1047-4EC5-AD5C-9A16E85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55B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rsid w:val="00750B70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Normal">
    <w:name w:val="ConsPlusNormal"/>
    <w:rsid w:val="00AC32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ictionary-meaning">
    <w:name w:val="dictionary-meaning"/>
    <w:rsid w:val="002F3436"/>
  </w:style>
  <w:style w:type="paragraph" w:customStyle="1" w:styleId="ConsNormal">
    <w:name w:val="ConsNormal"/>
    <w:rsid w:val="005F445A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5F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45A"/>
  </w:style>
  <w:style w:type="paragraph" w:styleId="a5">
    <w:name w:val="footer"/>
    <w:basedOn w:val="a"/>
    <w:link w:val="a6"/>
    <w:uiPriority w:val="99"/>
    <w:unhideWhenUsed/>
    <w:rsid w:val="005F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45A"/>
  </w:style>
  <w:style w:type="paragraph" w:styleId="a7">
    <w:name w:val="Body Text"/>
    <w:basedOn w:val="a"/>
    <w:link w:val="a8"/>
    <w:rsid w:val="00034B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34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034B47"/>
  </w:style>
  <w:style w:type="character" w:customStyle="1" w:styleId="translation-chunk">
    <w:name w:val="translation-chunk"/>
    <w:rsid w:val="00034B47"/>
  </w:style>
  <w:style w:type="character" w:customStyle="1" w:styleId="20">
    <w:name w:val="Заголовок 2 Знак"/>
    <w:basedOn w:val="a0"/>
    <w:link w:val="2"/>
    <w:uiPriority w:val="9"/>
    <w:semiHidden/>
    <w:rsid w:val="0042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4248D0"/>
  </w:style>
  <w:style w:type="paragraph" w:styleId="3">
    <w:name w:val="Body Text Indent 3"/>
    <w:basedOn w:val="a"/>
    <w:link w:val="30"/>
    <w:rsid w:val="004248D0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4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aliases w:val="Табличный1,Табл"/>
    <w:link w:val="aa"/>
    <w:uiPriority w:val="1"/>
    <w:qFormat/>
    <w:rsid w:val="004248D0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Заголовок Знак"/>
    <w:link w:val="ac"/>
    <w:locked/>
    <w:rsid w:val="004248D0"/>
    <w:rPr>
      <w:b/>
      <w:bCs/>
      <w:sz w:val="36"/>
      <w:szCs w:val="24"/>
      <w:lang w:eastAsia="ru-RU"/>
    </w:rPr>
  </w:style>
  <w:style w:type="paragraph" w:styleId="ac">
    <w:name w:val="Title"/>
    <w:basedOn w:val="a"/>
    <w:link w:val="ab"/>
    <w:qFormat/>
    <w:rsid w:val="004248D0"/>
    <w:pPr>
      <w:spacing w:after="0" w:line="360" w:lineRule="auto"/>
      <w:jc w:val="center"/>
    </w:pPr>
    <w:rPr>
      <w:b/>
      <w:bCs/>
      <w:sz w:val="36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424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3">
    <w:name w:val="Текст1"/>
    <w:rsid w:val="00424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615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0615F"/>
  </w:style>
  <w:style w:type="character" w:customStyle="1" w:styleId="shorttext">
    <w:name w:val="short_text"/>
    <w:rsid w:val="002769CD"/>
  </w:style>
  <w:style w:type="paragraph" w:styleId="21">
    <w:name w:val="Body Text Indent 2"/>
    <w:basedOn w:val="a"/>
    <w:link w:val="22"/>
    <w:rsid w:val="002769C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6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9766B"/>
  </w:style>
  <w:style w:type="paragraph" w:customStyle="1" w:styleId="23">
    <w:name w:val="Стиль2"/>
    <w:basedOn w:val="a"/>
    <w:qFormat/>
    <w:rsid w:val="0089766B"/>
    <w:pPr>
      <w:spacing w:after="0" w:line="240" w:lineRule="auto"/>
      <w:ind w:left="658" w:hanging="357"/>
      <w:jc w:val="center"/>
    </w:pPr>
    <w:rPr>
      <w:rFonts w:ascii="Times New Roman" w:eastAsia="Calibri" w:hAnsi="Times New Roman" w:cs="Times New Roman"/>
      <w:iCs/>
      <w:sz w:val="28"/>
      <w:szCs w:val="28"/>
    </w:rPr>
  </w:style>
  <w:style w:type="character" w:styleId="af">
    <w:name w:val="Emphasis"/>
    <w:uiPriority w:val="20"/>
    <w:qFormat/>
    <w:rsid w:val="00FD4034"/>
    <w:rPr>
      <w:i/>
      <w:iCs/>
    </w:rPr>
  </w:style>
  <w:style w:type="character" w:customStyle="1" w:styleId="af0">
    <w:name w:val="Основной текст_"/>
    <w:link w:val="31"/>
    <w:rsid w:val="007370B4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0"/>
    <w:rsid w:val="007370B4"/>
    <w:pPr>
      <w:widowControl w:val="0"/>
      <w:shd w:val="clear" w:color="auto" w:fill="FFFFFF"/>
      <w:spacing w:before="240" w:after="0" w:line="493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af1">
    <w:name w:val="Знак"/>
    <w:basedOn w:val="a"/>
    <w:rsid w:val="002079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7">
    <w:name w:val="Стиль57"/>
    <w:basedOn w:val="a"/>
    <w:rsid w:val="00AD4AE0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2">
    <w:name w:val="Normal (Web)"/>
    <w:aliases w:val="Обычный (Web)1,Обычный (Web),Обычный (веб)211,Обычный (веб)11,Обычный (Web) Знак,Обычный (веб)4,Обычный (Web)11,Обычный (веб)21,Обычный (веб)3,Обычный (Web) Знак Знак Знак Знак,Обычный (веб)3 Знак"/>
    <w:basedOn w:val="a"/>
    <w:link w:val="af3"/>
    <w:uiPriority w:val="99"/>
    <w:qFormat/>
    <w:rsid w:val="00B44A16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A531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0B21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sid w:val="000B21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A974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286039160000000211msonormal">
    <w:name w:val="style_13286039160000000211msonormal"/>
    <w:basedOn w:val="a"/>
    <w:rsid w:val="00BD32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4">
    <w:name w:val="Средняя сетка 2 Знак"/>
    <w:link w:val="25"/>
    <w:uiPriority w:val="99"/>
    <w:locked/>
    <w:rsid w:val="00D40A2B"/>
  </w:style>
  <w:style w:type="table" w:styleId="25">
    <w:name w:val="Medium Grid 2"/>
    <w:basedOn w:val="a1"/>
    <w:link w:val="24"/>
    <w:uiPriority w:val="99"/>
    <w:rsid w:val="00D40A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western">
    <w:name w:val="western"/>
    <w:basedOn w:val="a"/>
    <w:rsid w:val="008623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150D2F"/>
    <w:rPr>
      <w:rFonts w:cs="Times New Roman"/>
      <w:b/>
      <w:bCs/>
    </w:rPr>
  </w:style>
  <w:style w:type="character" w:customStyle="1" w:styleId="af3">
    <w:name w:val="Обычный (веб) Знак"/>
    <w:aliases w:val="Обычный (Web)1 Знак,Обычный (Web) Знак1,Обычный (веб)211 Знак,Обычный (веб)11 Знак,Обычный (Web) Знак Знак,Обычный (веб)4 Знак,Обычный (Web)11 Знак,Обычный (веб)21 Знак,Обычный (веб)3 Знак1,Обычный (Web) Знак Знак Знак Знак Знак"/>
    <w:link w:val="af2"/>
    <w:uiPriority w:val="99"/>
    <w:locked/>
    <w:rsid w:val="008F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Табличный1 Знак,Табл Знак"/>
    <w:link w:val="a9"/>
    <w:uiPriority w:val="99"/>
    <w:rsid w:val="008F2CA0"/>
    <w:rPr>
      <w:rFonts w:ascii="Times New Roman" w:eastAsia="Calibri" w:hAnsi="Times New Roman" w:cs="Times New Roman"/>
      <w:sz w:val="28"/>
    </w:rPr>
  </w:style>
  <w:style w:type="paragraph" w:styleId="af9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a"/>
    <w:uiPriority w:val="34"/>
    <w:qFormat/>
    <w:rsid w:val="008F2C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a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9"/>
    <w:uiPriority w:val="34"/>
    <w:locked/>
    <w:rsid w:val="008F2CA0"/>
    <w:rPr>
      <w:rFonts w:ascii="Calibri" w:eastAsia="Calibri" w:hAnsi="Calibri" w:cs="Times New Roman"/>
    </w:rPr>
  </w:style>
  <w:style w:type="paragraph" w:customStyle="1" w:styleId="Default">
    <w:name w:val="Default"/>
    <w:rsid w:val="00ED1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lt-edited">
    <w:name w:val="alt-edited"/>
    <w:rsid w:val="00ED1BED"/>
  </w:style>
  <w:style w:type="character" w:customStyle="1" w:styleId="b-message-heademail">
    <w:name w:val="b-message-head__email"/>
    <w:rsid w:val="00ED1BED"/>
  </w:style>
  <w:style w:type="paragraph" w:customStyle="1" w:styleId="gzttext">
    <w:name w:val="gzt_text"/>
    <w:basedOn w:val="a"/>
    <w:rsid w:val="00F9609F"/>
    <w:pPr>
      <w:spacing w:after="0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14">
    <w:name w:val="Обычный1"/>
    <w:rsid w:val="00D6126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FE6E-D144-E549-AF8F-2C586128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33</Pages>
  <Words>7943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Александр Фомин</cp:lastModifiedBy>
  <cp:revision>646</cp:revision>
  <dcterms:created xsi:type="dcterms:W3CDTF">2017-04-20T19:35:00Z</dcterms:created>
  <dcterms:modified xsi:type="dcterms:W3CDTF">2019-03-13T08:06:00Z</dcterms:modified>
</cp:coreProperties>
</file>